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1465E" w14:textId="3ACF2E46" w:rsidR="00FA0E98" w:rsidRPr="00F24DBB" w:rsidRDefault="00FA0E98" w:rsidP="00FA0E98">
      <w:pPr>
        <w:ind w:left="-567" w:right="256"/>
        <w:jc w:val="center"/>
        <w:rPr>
          <w:rFonts w:ascii="Times New Roman" w:hAnsi="Times New Roman"/>
          <w:color w:val="000000" w:themeColor="text1"/>
          <w:sz w:val="24"/>
        </w:rPr>
      </w:pPr>
      <w:bookmarkStart w:id="0" w:name="_Toc482275403"/>
      <w:r w:rsidRPr="00F24DBB">
        <w:rPr>
          <w:rFonts w:ascii="Times New Roman" w:hAnsi="Times New Roman"/>
          <w:color w:val="000000" w:themeColor="text1"/>
          <w:sz w:val="24"/>
        </w:rPr>
        <w:t xml:space="preserve">Государственное бюджетное общеобразовательное учреждение «Комплексный </w:t>
      </w:r>
      <w:r w:rsidR="000E108C">
        <w:rPr>
          <w:rFonts w:ascii="Times New Roman" w:hAnsi="Times New Roman"/>
          <w:color w:val="000000" w:themeColor="text1"/>
          <w:sz w:val="24"/>
        </w:rPr>
        <w:t xml:space="preserve"> </w:t>
      </w:r>
      <w:proofErr w:type="spellStart"/>
      <w:r w:rsidRPr="00F24DBB">
        <w:rPr>
          <w:rFonts w:ascii="Times New Roman" w:hAnsi="Times New Roman"/>
          <w:color w:val="000000" w:themeColor="text1"/>
          <w:sz w:val="24"/>
        </w:rPr>
        <w:t>реабилитационно</w:t>
      </w:r>
      <w:proofErr w:type="spellEnd"/>
      <w:r w:rsidRPr="00F24DBB">
        <w:rPr>
          <w:rFonts w:ascii="Times New Roman" w:hAnsi="Times New Roman"/>
          <w:color w:val="000000" w:themeColor="text1"/>
          <w:sz w:val="24"/>
        </w:rPr>
        <w:t xml:space="preserve"> - образовательный  центр для детей с нарушениями слуха и зрения» </w:t>
      </w:r>
      <w:r w:rsidR="000E108C">
        <w:rPr>
          <w:rFonts w:ascii="Times New Roman" w:hAnsi="Times New Roman"/>
          <w:color w:val="000000" w:themeColor="text1"/>
          <w:sz w:val="24"/>
        </w:rPr>
        <w:t xml:space="preserve"> </w:t>
      </w:r>
      <w:r w:rsidRPr="00F24DBB">
        <w:rPr>
          <w:rFonts w:ascii="Times New Roman" w:hAnsi="Times New Roman"/>
          <w:color w:val="000000" w:themeColor="text1"/>
          <w:sz w:val="24"/>
        </w:rPr>
        <w:t>г. Владикавказа</w:t>
      </w:r>
    </w:p>
    <w:p w14:paraId="78D56ADF" w14:textId="04B7431C" w:rsidR="00FA0E98" w:rsidRPr="00C02800" w:rsidRDefault="000E108C" w:rsidP="000E108C">
      <w:pPr>
        <w:pStyle w:val="a7"/>
        <w:spacing w:line="360" w:lineRule="auto"/>
        <w:ind w:right="256"/>
        <w:jc w:val="center"/>
        <w:rPr>
          <w:color w:val="000000" w:themeColor="text1"/>
          <w:sz w:val="16"/>
        </w:rPr>
      </w:pPr>
      <w:r>
        <w:rPr>
          <w:noProof/>
        </w:rPr>
        <w:drawing>
          <wp:inline distT="0" distB="0" distL="0" distR="0" wp14:anchorId="05964891" wp14:editId="51A4F71C">
            <wp:extent cx="6916968" cy="218901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0153" cy="2209014"/>
                    </a:xfrm>
                    <a:prstGeom prst="rect">
                      <a:avLst/>
                    </a:prstGeom>
                  </pic:spPr>
                </pic:pic>
              </a:graphicData>
            </a:graphic>
          </wp:inline>
        </w:drawing>
      </w:r>
    </w:p>
    <w:p w14:paraId="675B4356" w14:textId="77777777" w:rsidR="000E108C" w:rsidRPr="00621287" w:rsidRDefault="000E108C" w:rsidP="00FA0E98">
      <w:pPr>
        <w:pStyle w:val="a5"/>
        <w:ind w:left="-567" w:right="256"/>
        <w:jc w:val="center"/>
        <w:rPr>
          <w:bCs/>
          <w:color w:val="000000" w:themeColor="text1"/>
          <w:sz w:val="28"/>
          <w:szCs w:val="28"/>
        </w:rPr>
      </w:pPr>
    </w:p>
    <w:p w14:paraId="71E6C1C7" w14:textId="77777777" w:rsidR="00FA0E98" w:rsidRPr="00621287" w:rsidRDefault="00FA0E98" w:rsidP="00FA0E98">
      <w:pPr>
        <w:pStyle w:val="a5"/>
        <w:ind w:right="256"/>
        <w:jc w:val="center"/>
        <w:rPr>
          <w:color w:val="000000" w:themeColor="text1"/>
          <w:sz w:val="28"/>
          <w:szCs w:val="28"/>
        </w:rPr>
      </w:pPr>
      <w:r w:rsidRPr="00621287">
        <w:rPr>
          <w:bCs/>
          <w:color w:val="000000" w:themeColor="text1"/>
          <w:sz w:val="28"/>
          <w:szCs w:val="28"/>
        </w:rPr>
        <w:t>Рабочая программа</w:t>
      </w:r>
    </w:p>
    <w:p w14:paraId="3CA4E89A" w14:textId="77777777" w:rsidR="00FA0E98" w:rsidRPr="00621287" w:rsidRDefault="00FA0E98" w:rsidP="00FA0E98">
      <w:pPr>
        <w:pStyle w:val="Default"/>
        <w:spacing w:after="240"/>
        <w:ind w:left="-567" w:right="256"/>
        <w:jc w:val="center"/>
        <w:rPr>
          <w:rFonts w:eastAsia="Times New Roman"/>
          <w:color w:val="000000" w:themeColor="text1"/>
          <w:sz w:val="28"/>
          <w:szCs w:val="28"/>
          <w:lang w:eastAsia="ru-RU"/>
        </w:rPr>
      </w:pPr>
      <w:r w:rsidRPr="00621287">
        <w:rPr>
          <w:color w:val="000000" w:themeColor="text1"/>
          <w:sz w:val="28"/>
          <w:szCs w:val="28"/>
        </w:rPr>
        <w:t xml:space="preserve">Наименование учебного курса: </w:t>
      </w:r>
      <w:r w:rsidRPr="00621287">
        <w:rPr>
          <w:bCs/>
          <w:color w:val="000000" w:themeColor="text1"/>
          <w:sz w:val="28"/>
          <w:szCs w:val="28"/>
        </w:rPr>
        <w:t>физическая культура</w:t>
      </w:r>
    </w:p>
    <w:p w14:paraId="1D7C38C9" w14:textId="77777777" w:rsidR="00FA0E98" w:rsidRPr="00621287" w:rsidRDefault="00FA0E98" w:rsidP="00FA0E98">
      <w:pPr>
        <w:pStyle w:val="a5"/>
        <w:spacing w:after="240" w:afterAutospacing="0"/>
        <w:ind w:left="-567" w:right="256"/>
        <w:rPr>
          <w:color w:val="000000" w:themeColor="text1"/>
          <w:sz w:val="28"/>
          <w:szCs w:val="28"/>
        </w:rPr>
      </w:pPr>
      <w:r w:rsidRPr="00621287">
        <w:rPr>
          <w:color w:val="000000" w:themeColor="text1"/>
          <w:sz w:val="28"/>
          <w:szCs w:val="28"/>
        </w:rPr>
        <w:t xml:space="preserve">                                              </w:t>
      </w:r>
      <w:r w:rsidR="00FF6014" w:rsidRPr="00621287">
        <w:rPr>
          <w:color w:val="000000" w:themeColor="text1"/>
          <w:sz w:val="28"/>
          <w:szCs w:val="28"/>
        </w:rPr>
        <w:t xml:space="preserve">                     Класс:    7-8</w:t>
      </w:r>
      <w:r w:rsidRPr="00621287">
        <w:rPr>
          <w:color w:val="000000" w:themeColor="text1"/>
          <w:sz w:val="28"/>
          <w:szCs w:val="28"/>
        </w:rPr>
        <w:t xml:space="preserve"> класс  ( вариант 2.3)</w:t>
      </w:r>
    </w:p>
    <w:p w14:paraId="419B2C85" w14:textId="77777777" w:rsidR="00FA0E98" w:rsidRPr="00621287" w:rsidRDefault="00FA0E98" w:rsidP="00FA0E98">
      <w:pPr>
        <w:pStyle w:val="a5"/>
        <w:spacing w:after="240" w:afterAutospacing="0"/>
        <w:ind w:left="-567" w:right="256"/>
        <w:rPr>
          <w:color w:val="000000" w:themeColor="text1"/>
          <w:sz w:val="28"/>
          <w:szCs w:val="28"/>
        </w:rPr>
      </w:pPr>
      <w:r w:rsidRPr="00621287">
        <w:rPr>
          <w:color w:val="000000" w:themeColor="text1"/>
          <w:sz w:val="28"/>
          <w:szCs w:val="28"/>
        </w:rPr>
        <w:t xml:space="preserve">                                                                   Учитель: Седых И.А.</w:t>
      </w:r>
    </w:p>
    <w:p w14:paraId="7907B850" w14:textId="77777777" w:rsidR="00FA0E98" w:rsidRPr="00621287" w:rsidRDefault="00FA0E98" w:rsidP="00FA0E98">
      <w:pPr>
        <w:pStyle w:val="a5"/>
        <w:spacing w:after="240" w:afterAutospacing="0"/>
        <w:ind w:left="-567" w:right="256"/>
        <w:rPr>
          <w:color w:val="000000" w:themeColor="text1"/>
          <w:sz w:val="16"/>
          <w:szCs w:val="28"/>
        </w:rPr>
      </w:pPr>
      <w:r w:rsidRPr="00621287">
        <w:rPr>
          <w:color w:val="000000" w:themeColor="text1"/>
          <w:sz w:val="28"/>
          <w:szCs w:val="28"/>
        </w:rPr>
        <w:t xml:space="preserve">                                                                   Уровень общего образования: ООО</w:t>
      </w:r>
    </w:p>
    <w:p w14:paraId="3836D8A3" w14:textId="77777777" w:rsidR="00FA0E98" w:rsidRPr="00621287" w:rsidRDefault="00FF6014" w:rsidP="00FA0E98">
      <w:pPr>
        <w:pStyle w:val="a5"/>
        <w:spacing w:after="240" w:afterAutospacing="0"/>
        <w:ind w:left="-567" w:right="256"/>
        <w:jc w:val="center"/>
        <w:rPr>
          <w:color w:val="000000" w:themeColor="text1"/>
          <w:sz w:val="28"/>
          <w:szCs w:val="28"/>
        </w:rPr>
      </w:pPr>
      <w:r w:rsidRPr="00621287">
        <w:rPr>
          <w:color w:val="000000" w:themeColor="text1"/>
          <w:sz w:val="28"/>
          <w:szCs w:val="28"/>
        </w:rPr>
        <w:t>Срок реализации программы: 2024-2025</w:t>
      </w:r>
      <w:r w:rsidR="00FA0E98" w:rsidRPr="00621287">
        <w:rPr>
          <w:color w:val="000000" w:themeColor="text1"/>
          <w:sz w:val="28"/>
          <w:szCs w:val="28"/>
        </w:rPr>
        <w:t xml:space="preserve"> учебный год</w:t>
      </w:r>
    </w:p>
    <w:p w14:paraId="2B21BD8F" w14:textId="77777777" w:rsidR="00FA0E98" w:rsidRPr="00621287" w:rsidRDefault="00FA0E98" w:rsidP="00FA0E98">
      <w:pPr>
        <w:pStyle w:val="a5"/>
        <w:spacing w:after="240" w:afterAutospacing="0"/>
        <w:ind w:left="-567" w:right="256"/>
        <w:jc w:val="center"/>
        <w:rPr>
          <w:color w:val="000000" w:themeColor="text1"/>
          <w:sz w:val="22"/>
          <w:szCs w:val="28"/>
        </w:rPr>
      </w:pPr>
    </w:p>
    <w:p w14:paraId="4871D058" w14:textId="77777777" w:rsidR="00FA0E98" w:rsidRPr="00621287" w:rsidRDefault="00FA0E98" w:rsidP="00FA0E98">
      <w:pPr>
        <w:pStyle w:val="a5"/>
        <w:spacing w:before="0" w:beforeAutospacing="0" w:after="240" w:afterAutospacing="0"/>
        <w:ind w:right="-28"/>
        <w:jc w:val="center"/>
        <w:rPr>
          <w:color w:val="000000" w:themeColor="text1"/>
          <w:sz w:val="20"/>
          <w:szCs w:val="20"/>
          <w:vertAlign w:val="superscript"/>
        </w:rPr>
      </w:pPr>
      <w:r w:rsidRPr="00621287">
        <w:rPr>
          <w:color w:val="000000" w:themeColor="text1"/>
          <w:szCs w:val="20"/>
        </w:rPr>
        <w:t>Рабочую программу составила___________ Седых И.А.  Квалификационная категория: высшая</w:t>
      </w:r>
      <w:r w:rsidRPr="00621287">
        <w:rPr>
          <w:color w:val="000000" w:themeColor="text1"/>
          <w:szCs w:val="20"/>
          <w:vertAlign w:val="superscript"/>
        </w:rPr>
        <w:t xml:space="preserve">      </w:t>
      </w:r>
      <w:r w:rsidRPr="00621287">
        <w:rPr>
          <w:color w:val="000000" w:themeColor="text1"/>
          <w:sz w:val="22"/>
          <w:szCs w:val="20"/>
          <w:vertAlign w:val="superscript"/>
        </w:rPr>
        <w:t xml:space="preserve">      </w:t>
      </w:r>
      <w:r w:rsidRPr="00621287">
        <w:rPr>
          <w:color w:val="000000" w:themeColor="text1"/>
          <w:sz w:val="20"/>
          <w:szCs w:val="20"/>
          <w:vertAlign w:val="superscript"/>
        </w:rPr>
        <w:t xml:space="preserve">                    </w:t>
      </w:r>
    </w:p>
    <w:p w14:paraId="51529F0D" w14:textId="77777777" w:rsidR="00FA0E98" w:rsidRPr="00C02800" w:rsidRDefault="00FA0E98" w:rsidP="00FA0E98">
      <w:pPr>
        <w:pStyle w:val="a5"/>
        <w:spacing w:before="0" w:beforeAutospacing="0" w:after="0" w:afterAutospacing="0"/>
        <w:ind w:right="-28"/>
        <w:rPr>
          <w:color w:val="000000" w:themeColor="text1"/>
          <w:sz w:val="28"/>
        </w:rPr>
      </w:pPr>
      <w:r w:rsidRPr="000E4443">
        <w:rPr>
          <w:color w:val="000000" w:themeColor="text1"/>
          <w:sz w:val="22"/>
          <w:szCs w:val="20"/>
          <w:vertAlign w:val="superscript"/>
        </w:rPr>
        <w:t xml:space="preserve">                                                                                                          </w:t>
      </w:r>
      <w:r>
        <w:rPr>
          <w:color w:val="000000" w:themeColor="text1"/>
          <w:sz w:val="22"/>
          <w:szCs w:val="20"/>
          <w:vertAlign w:val="superscript"/>
        </w:rPr>
        <w:t xml:space="preserve">                                                                         </w:t>
      </w:r>
      <w:r w:rsidRPr="000E4443">
        <w:rPr>
          <w:color w:val="000000" w:themeColor="text1"/>
          <w:sz w:val="22"/>
          <w:szCs w:val="20"/>
          <w:vertAlign w:val="superscript"/>
        </w:rPr>
        <w:t xml:space="preserve">  подпись            расшифровка подпис</w:t>
      </w:r>
      <w:bookmarkEnd w:id="0"/>
      <w:r w:rsidRPr="000E4443">
        <w:rPr>
          <w:color w:val="000000" w:themeColor="text1"/>
          <w:sz w:val="22"/>
          <w:szCs w:val="20"/>
          <w:vertAlign w:val="superscript"/>
        </w:rPr>
        <w:t>и</w:t>
      </w:r>
    </w:p>
    <w:p w14:paraId="69ACA2D1" w14:textId="77777777" w:rsidR="004B1524" w:rsidRDefault="004B1524" w:rsidP="00FF6014">
      <w:pPr>
        <w:spacing w:before="240" w:after="120" w:line="360" w:lineRule="auto"/>
        <w:jc w:val="center"/>
        <w:outlineLvl w:val="0"/>
        <w:rPr>
          <w:rFonts w:ascii="Times New Roman" w:eastAsia="Times New Roman" w:hAnsi="Times New Roman" w:cs="Times New Roman"/>
          <w:b/>
          <w:sz w:val="28"/>
          <w:szCs w:val="28"/>
          <w:lang w:eastAsia="ru-RU"/>
        </w:rPr>
      </w:pPr>
    </w:p>
    <w:p w14:paraId="1EEF17C0" w14:textId="77777777" w:rsidR="00FF6014" w:rsidRPr="00696CDC" w:rsidRDefault="00FF6014" w:rsidP="00FF6014">
      <w:pPr>
        <w:spacing w:before="240" w:after="120" w:line="360" w:lineRule="auto"/>
        <w:jc w:val="center"/>
        <w:outlineLvl w:val="0"/>
        <w:rPr>
          <w:rFonts w:ascii="Times New Roman" w:eastAsia="Times New Roman" w:hAnsi="Times New Roman" w:cs="Times New Roman"/>
          <w:b/>
          <w:sz w:val="28"/>
          <w:szCs w:val="28"/>
          <w:lang w:eastAsia="ru-RU"/>
        </w:rPr>
      </w:pPr>
      <w:r w:rsidRPr="00696CDC">
        <w:rPr>
          <w:rFonts w:ascii="Times New Roman" w:eastAsia="Times New Roman" w:hAnsi="Times New Roman" w:cs="Times New Roman"/>
          <w:b/>
          <w:sz w:val="28"/>
          <w:szCs w:val="28"/>
          <w:lang w:eastAsia="ru-RU"/>
        </w:rPr>
        <w:t>Пояснительная записка</w:t>
      </w:r>
    </w:p>
    <w:p w14:paraId="556EE2D6" w14:textId="77777777" w:rsidR="00FF6014" w:rsidRDefault="00FF6014" w:rsidP="00FF6014">
      <w:pPr>
        <w:shd w:val="clear" w:color="auto" w:fill="FFFFFF"/>
        <w:spacing w:after="0" w:line="240" w:lineRule="auto"/>
        <w:ind w:left="720"/>
        <w:contextualSpacing/>
        <w:jc w:val="center"/>
        <w:rPr>
          <w:rFonts w:ascii="Times New Roman" w:eastAsia="Times New Roman" w:hAnsi="Times New Roman" w:cs="Times New Roman"/>
          <w:b/>
          <w:color w:val="181818"/>
          <w:sz w:val="28"/>
          <w:szCs w:val="28"/>
          <w:lang w:eastAsia="ru-RU"/>
        </w:rPr>
      </w:pPr>
      <w:r w:rsidRPr="00696CDC">
        <w:rPr>
          <w:rFonts w:ascii="Times New Roman" w:eastAsia="Times New Roman" w:hAnsi="Times New Roman" w:cs="Times New Roman"/>
          <w:b/>
          <w:color w:val="181818"/>
          <w:sz w:val="28"/>
          <w:szCs w:val="28"/>
          <w:lang w:eastAsia="ru-RU"/>
        </w:rPr>
        <w:t>Нормативно правовой и документальной основной рабочей программы являются следующие документы:</w:t>
      </w:r>
    </w:p>
    <w:p w14:paraId="1A010D87" w14:textId="77777777" w:rsidR="00FF6014" w:rsidRPr="00696CDC" w:rsidRDefault="00FF6014" w:rsidP="00FF6014">
      <w:pPr>
        <w:shd w:val="clear" w:color="auto" w:fill="FFFFFF"/>
        <w:spacing w:after="0" w:line="240" w:lineRule="auto"/>
        <w:ind w:left="720"/>
        <w:contextualSpacing/>
        <w:jc w:val="center"/>
        <w:rPr>
          <w:rFonts w:ascii="Times New Roman" w:eastAsia="Times New Roman" w:hAnsi="Times New Roman" w:cs="Times New Roman"/>
          <w:b/>
          <w:color w:val="181818"/>
          <w:sz w:val="28"/>
          <w:szCs w:val="28"/>
          <w:lang w:eastAsia="ru-RU"/>
        </w:rPr>
      </w:pPr>
    </w:p>
    <w:p w14:paraId="3570A918" w14:textId="77777777" w:rsidR="00FF6014" w:rsidRPr="00696CDC" w:rsidRDefault="00FF6014" w:rsidP="00FF6014">
      <w:pPr>
        <w:spacing w:after="0" w:line="360" w:lineRule="auto"/>
        <w:rPr>
          <w:rFonts w:ascii="Times New Roman" w:eastAsia="Calibri" w:hAnsi="Times New Roman" w:cs="Times New Roman"/>
          <w:b/>
          <w:sz w:val="14"/>
          <w:szCs w:val="28"/>
        </w:rPr>
      </w:pPr>
    </w:p>
    <w:p w14:paraId="3E13C846" w14:textId="77777777" w:rsidR="00FF6014" w:rsidRPr="00696CDC" w:rsidRDefault="00FF6014" w:rsidP="00FF6014">
      <w:pPr>
        <w:numPr>
          <w:ilvl w:val="0"/>
          <w:numId w:val="1"/>
        </w:numPr>
        <w:spacing w:after="0" w:line="360" w:lineRule="auto"/>
        <w:jc w:val="both"/>
        <w:rPr>
          <w:rFonts w:ascii="Times New Roman" w:hAnsi="Times New Roman"/>
          <w:sz w:val="28"/>
          <w:szCs w:val="24"/>
        </w:rPr>
      </w:pPr>
      <w:r w:rsidRPr="00696CDC">
        <w:rPr>
          <w:rFonts w:ascii="Times New Roman" w:hAnsi="Times New Roman"/>
          <w:sz w:val="28"/>
          <w:szCs w:val="24"/>
        </w:rPr>
        <w:t>Федеральный закон Российской Федерации «Об образовании в Российской Федерации» от 29.12.2012 № 273-ФЗ (</w:t>
      </w:r>
      <w:r w:rsidRPr="00696CDC">
        <w:rPr>
          <w:rFonts w:ascii="Times New Roman" w:hAnsi="Times New Roman"/>
          <w:sz w:val="28"/>
          <w:szCs w:val="24"/>
          <w:shd w:val="clear" w:color="auto" w:fill="FFFFFF"/>
        </w:rPr>
        <w:t>с изм. и доп., вступ. в силу с 28.02.2023)</w:t>
      </w:r>
      <w:r w:rsidRPr="00696CDC">
        <w:rPr>
          <w:rFonts w:ascii="Times New Roman" w:hAnsi="Times New Roman"/>
          <w:sz w:val="28"/>
          <w:szCs w:val="24"/>
        </w:rPr>
        <w:t>;</w:t>
      </w:r>
    </w:p>
    <w:p w14:paraId="17F6F502" w14:textId="77777777" w:rsidR="00FF6014" w:rsidRPr="00696CDC" w:rsidRDefault="00FF6014" w:rsidP="00FF6014">
      <w:pPr>
        <w:numPr>
          <w:ilvl w:val="0"/>
          <w:numId w:val="1"/>
        </w:numPr>
        <w:spacing w:after="0" w:line="360" w:lineRule="auto"/>
        <w:jc w:val="both"/>
        <w:rPr>
          <w:rFonts w:ascii="Times New Roman" w:hAnsi="Times New Roman"/>
          <w:sz w:val="28"/>
          <w:szCs w:val="24"/>
        </w:rPr>
      </w:pPr>
      <w:r w:rsidRPr="00696CDC">
        <w:rPr>
          <w:rFonts w:ascii="Times New Roman" w:hAnsi="Times New Roman"/>
          <w:sz w:val="28"/>
          <w:szCs w:val="24"/>
        </w:rPr>
        <w:t xml:space="preserve">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адаптивным основным образовательным программам для обучающих с ограниченными возможностями здоровья» (утв. Постановлением Главного государственного санитарного врача РФ от 27.10.20г. №32); </w:t>
      </w:r>
    </w:p>
    <w:p w14:paraId="7821FD74" w14:textId="77777777" w:rsidR="00FF6014" w:rsidRPr="00696CDC" w:rsidRDefault="00FF6014" w:rsidP="00FF6014">
      <w:pPr>
        <w:numPr>
          <w:ilvl w:val="0"/>
          <w:numId w:val="1"/>
        </w:numPr>
        <w:spacing w:after="120" w:line="360" w:lineRule="auto"/>
        <w:contextualSpacing/>
        <w:jc w:val="both"/>
        <w:rPr>
          <w:rFonts w:ascii="Times New Roman" w:hAnsi="Times New Roman"/>
          <w:sz w:val="28"/>
          <w:szCs w:val="24"/>
        </w:rPr>
      </w:pPr>
      <w:r w:rsidRPr="00696CDC">
        <w:rPr>
          <w:rFonts w:ascii="Times New Roman" w:hAnsi="Times New Roman"/>
          <w:sz w:val="28"/>
          <w:szCs w:val="24"/>
        </w:rPr>
        <w:t>Приказ Мин просвещения России от 24.11.2022</w:t>
      </w:r>
      <w:r>
        <w:rPr>
          <w:rFonts w:ascii="Times New Roman" w:hAnsi="Times New Roman"/>
          <w:sz w:val="28"/>
          <w:szCs w:val="24"/>
        </w:rPr>
        <w:t>г.</w:t>
      </w:r>
      <w:r w:rsidRPr="00696CDC">
        <w:rPr>
          <w:rFonts w:ascii="Times New Roman" w:hAnsi="Times New Roman"/>
          <w:sz w:val="28"/>
          <w:szCs w:val="24"/>
        </w:rPr>
        <w:t xml:space="preserve"> № 1025 «Об утверждении федеральной адаптированной образовательной программы общего образования для обучающих с ограниченными возможностями здоровья (Зарегистрировано в Минюсте России 21.03.2023</w:t>
      </w:r>
      <w:r>
        <w:rPr>
          <w:rFonts w:ascii="Times New Roman" w:hAnsi="Times New Roman"/>
          <w:sz w:val="28"/>
          <w:szCs w:val="24"/>
        </w:rPr>
        <w:t>г.</w:t>
      </w:r>
      <w:r w:rsidRPr="00696CDC">
        <w:rPr>
          <w:rFonts w:ascii="Times New Roman" w:hAnsi="Times New Roman"/>
          <w:sz w:val="28"/>
          <w:szCs w:val="24"/>
        </w:rPr>
        <w:t xml:space="preserve"> №72654);</w:t>
      </w:r>
    </w:p>
    <w:p w14:paraId="4B054007" w14:textId="77777777" w:rsidR="00FF6014" w:rsidRPr="00696CDC" w:rsidRDefault="00FF6014" w:rsidP="00FF6014">
      <w:pPr>
        <w:numPr>
          <w:ilvl w:val="0"/>
          <w:numId w:val="1"/>
        </w:numPr>
        <w:spacing w:after="120" w:line="360" w:lineRule="auto"/>
        <w:contextualSpacing/>
        <w:jc w:val="both"/>
        <w:rPr>
          <w:rFonts w:ascii="Times New Roman" w:hAnsi="Times New Roman"/>
          <w:sz w:val="28"/>
          <w:szCs w:val="24"/>
        </w:rPr>
      </w:pPr>
      <w:r w:rsidRPr="00696CDC">
        <w:rPr>
          <w:rFonts w:ascii="Times New Roman" w:hAnsi="Times New Roman"/>
          <w:sz w:val="28"/>
          <w:szCs w:val="24"/>
        </w:rPr>
        <w:t>Приказ Министерства просвещения России от 17.07.2024</w:t>
      </w:r>
      <w:r>
        <w:rPr>
          <w:rFonts w:ascii="Times New Roman" w:hAnsi="Times New Roman"/>
          <w:sz w:val="28"/>
          <w:szCs w:val="24"/>
        </w:rPr>
        <w:t>г.</w:t>
      </w:r>
      <w:r w:rsidRPr="00696CDC">
        <w:rPr>
          <w:rFonts w:ascii="Times New Roman" w:hAnsi="Times New Roman"/>
          <w:sz w:val="28"/>
          <w:szCs w:val="24"/>
        </w:rPr>
        <w:t xml:space="preserve"> №495 «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от 15.08.2024г. регистрационный №79163); </w:t>
      </w:r>
    </w:p>
    <w:p w14:paraId="2376342C" w14:textId="77777777" w:rsidR="00FF6014" w:rsidRPr="00696CDC" w:rsidRDefault="00FF6014" w:rsidP="00FF6014">
      <w:pPr>
        <w:numPr>
          <w:ilvl w:val="0"/>
          <w:numId w:val="1"/>
        </w:numPr>
        <w:spacing w:after="120" w:line="360" w:lineRule="auto"/>
        <w:contextualSpacing/>
        <w:jc w:val="both"/>
        <w:rPr>
          <w:rFonts w:ascii="Times New Roman" w:hAnsi="Times New Roman"/>
          <w:sz w:val="28"/>
          <w:szCs w:val="24"/>
        </w:rPr>
      </w:pPr>
      <w:r w:rsidRPr="00696CDC">
        <w:rPr>
          <w:rFonts w:ascii="Times New Roman" w:hAnsi="Times New Roman"/>
          <w:sz w:val="28"/>
          <w:szCs w:val="24"/>
        </w:rPr>
        <w:t>Рабочая программа воспитания ГБОУ КРОЦ;</w:t>
      </w:r>
    </w:p>
    <w:p w14:paraId="08BC377B" w14:textId="77777777" w:rsidR="00FF6014" w:rsidRDefault="00FF6014" w:rsidP="00FF6014">
      <w:pPr>
        <w:numPr>
          <w:ilvl w:val="0"/>
          <w:numId w:val="1"/>
        </w:numPr>
        <w:spacing w:after="120" w:line="360" w:lineRule="auto"/>
        <w:contextualSpacing/>
        <w:jc w:val="both"/>
        <w:rPr>
          <w:rFonts w:ascii="Times New Roman" w:hAnsi="Times New Roman"/>
          <w:sz w:val="28"/>
          <w:szCs w:val="24"/>
        </w:rPr>
      </w:pPr>
      <w:r w:rsidRPr="00696CDC">
        <w:rPr>
          <w:rFonts w:ascii="Times New Roman" w:hAnsi="Times New Roman"/>
          <w:sz w:val="28"/>
          <w:szCs w:val="24"/>
        </w:rPr>
        <w:t>Учебный план ГБОУ КРОЦ.</w:t>
      </w:r>
    </w:p>
    <w:p w14:paraId="37A925B4" w14:textId="77777777" w:rsidR="009823A4" w:rsidRDefault="009823A4" w:rsidP="009823A4">
      <w:pPr>
        <w:spacing w:after="0" w:line="360" w:lineRule="auto"/>
        <w:ind w:firstLine="709"/>
        <w:jc w:val="both"/>
        <w:textAlignment w:val="baseline"/>
        <w:rPr>
          <w:rFonts w:ascii="Times New Roman" w:eastAsia="Times New Roman" w:hAnsi="Times New Roman" w:cs="Times New Roman"/>
          <w:sz w:val="28"/>
          <w:szCs w:val="28"/>
          <w:lang w:eastAsia="ru-RU"/>
        </w:rPr>
      </w:pPr>
    </w:p>
    <w:p w14:paraId="6F1830D2" w14:textId="77777777" w:rsidR="004B1524" w:rsidRDefault="004B1524" w:rsidP="009823A4">
      <w:pPr>
        <w:spacing w:after="0" w:line="360" w:lineRule="auto"/>
        <w:ind w:firstLine="709"/>
        <w:jc w:val="both"/>
        <w:textAlignment w:val="baseline"/>
        <w:rPr>
          <w:rFonts w:ascii="Times New Roman" w:eastAsia="Times New Roman" w:hAnsi="Times New Roman" w:cs="Times New Roman"/>
          <w:sz w:val="28"/>
          <w:szCs w:val="28"/>
          <w:lang w:eastAsia="ru-RU"/>
        </w:rPr>
      </w:pPr>
    </w:p>
    <w:p w14:paraId="0E15DE9B" w14:textId="77777777" w:rsidR="004B1524" w:rsidRDefault="004B1524" w:rsidP="009823A4">
      <w:pPr>
        <w:spacing w:after="0" w:line="360" w:lineRule="auto"/>
        <w:ind w:firstLine="709"/>
        <w:jc w:val="both"/>
        <w:textAlignment w:val="baseline"/>
        <w:rPr>
          <w:rFonts w:ascii="Times New Roman" w:eastAsia="Times New Roman" w:hAnsi="Times New Roman" w:cs="Times New Roman"/>
          <w:sz w:val="28"/>
          <w:szCs w:val="28"/>
          <w:lang w:eastAsia="ru-RU"/>
        </w:rPr>
      </w:pPr>
    </w:p>
    <w:p w14:paraId="78098C97"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lastRenderedPageBreak/>
        <w:t>Рабочая программа по адаптивной физической культуре для слабослышащих обучающихся с умственной отсталостью (вариант 2.3) являются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Они дают представление о целях, общей стратегии коррекционно-образовательного процесса обучающихся с нарушениями слуха средствами учебного предмета «Адаптивная физическая культура» (АФК) на уровне основного общего образования; устанавливают примерное предметное содержание, предусматривают его структурирование по разделам и темам, определяют количественные и качественные характеристики содержания. Программа разработана с учетом возрастных особенностей и особых образовательных потребностей обучающихся с нарушениями слуха.</w:t>
      </w:r>
    </w:p>
    <w:p w14:paraId="2163641C" w14:textId="77777777" w:rsidR="00FF6014" w:rsidRPr="004B1524" w:rsidRDefault="009823A4" w:rsidP="004B152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Программа построена по модульному принципу. Содержание образования по предмету распределено по тематическим модулям, которые входят в раздел «Физическое совершенствование». Содержание каждой программы состоит из базовой части (инвариантные модули) и вариативного модуля. Инвариантные модули: гимнастика, легкая атлетика, подвижные и спортивные игры, плавание (при наличии материально-технических возможностей для обучения плаванию). Данные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Содержание вариативного модуля определяется образовательной организацией самостоятельно с учетом особых образовательных потребностей обучающихся, региональных климатических и этнокультурных особенностей, с учетом выбора видов спорта, обладающих наибольшим реабилитационным потенциалом для обучающихся с нарушениями слуха.</w:t>
      </w:r>
    </w:p>
    <w:p w14:paraId="7D044555" w14:textId="77777777" w:rsidR="009823A4" w:rsidRPr="004B1524" w:rsidRDefault="009823A4" w:rsidP="009823A4">
      <w:pPr>
        <w:pStyle w:val="1"/>
        <w:rPr>
          <w:sz w:val="24"/>
        </w:rPr>
      </w:pPr>
      <w:r w:rsidRPr="004B1524">
        <w:rPr>
          <w:sz w:val="24"/>
        </w:rPr>
        <w:t>Цель и задачи реализации примерных рабочих программ по адаптивной физической культуре</w:t>
      </w:r>
    </w:p>
    <w:p w14:paraId="27E4D2CE" w14:textId="77777777" w:rsidR="009823A4" w:rsidRPr="004B1524" w:rsidRDefault="009823A4" w:rsidP="009823A4">
      <w:pPr>
        <w:spacing w:after="0" w:line="360" w:lineRule="auto"/>
        <w:ind w:firstLine="709"/>
        <w:jc w:val="both"/>
        <w:rPr>
          <w:rFonts w:ascii="Times New Roman" w:eastAsia="Times New Roman" w:hAnsi="Times New Roman" w:cs="Times New Roman"/>
          <w:bCs/>
          <w:sz w:val="24"/>
          <w:szCs w:val="28"/>
          <w:lang w:eastAsia="ru-RU"/>
        </w:rPr>
      </w:pPr>
      <w:r w:rsidRPr="004B1524">
        <w:rPr>
          <w:rFonts w:ascii="Times New Roman" w:eastAsia="Calibri" w:hAnsi="Times New Roman" w:cs="Times New Roman"/>
          <w:b/>
          <w:sz w:val="24"/>
          <w:szCs w:val="28"/>
        </w:rPr>
        <w:t>Цель</w:t>
      </w:r>
      <w:r w:rsidRPr="004B1524">
        <w:rPr>
          <w:rFonts w:ascii="Times New Roman" w:eastAsia="Calibri" w:hAnsi="Times New Roman" w:cs="Times New Roman"/>
          <w:i/>
          <w:sz w:val="24"/>
          <w:szCs w:val="28"/>
        </w:rPr>
        <w:t xml:space="preserve"> </w:t>
      </w:r>
      <w:r w:rsidRPr="004B1524">
        <w:rPr>
          <w:rFonts w:ascii="Times New Roman" w:eastAsia="Calibri" w:hAnsi="Times New Roman" w:cs="Times New Roman"/>
          <w:sz w:val="24"/>
          <w:szCs w:val="28"/>
        </w:rPr>
        <w:t>реализации учебной</w:t>
      </w:r>
      <w:r w:rsidRPr="004B1524">
        <w:rPr>
          <w:rFonts w:ascii="Times New Roman" w:eastAsia="Calibri" w:hAnsi="Times New Roman" w:cs="Times New Roman"/>
          <w:i/>
          <w:sz w:val="24"/>
          <w:szCs w:val="28"/>
        </w:rPr>
        <w:t xml:space="preserve"> </w:t>
      </w:r>
      <w:r w:rsidRPr="004B1524">
        <w:rPr>
          <w:rFonts w:ascii="Times New Roman" w:eastAsia="Calibri" w:hAnsi="Times New Roman" w:cs="Times New Roman"/>
          <w:sz w:val="24"/>
          <w:szCs w:val="28"/>
        </w:rPr>
        <w:t xml:space="preserve">дисциплины «Адаптивная физическая культура» заключается в обеспечении овладения обучающимися с нарушениями слуха необходимым (определяемым стандартом) уровнем подготовки в области физической культуры в единстве с компенсацией </w:t>
      </w:r>
      <w:r w:rsidRPr="004B1524">
        <w:rPr>
          <w:rFonts w:ascii="Times New Roman" w:hAnsi="Times New Roman" w:cs="Times New Roman"/>
          <w:color w:val="000000" w:themeColor="text1"/>
          <w:sz w:val="24"/>
          <w:szCs w:val="28"/>
          <w:bdr w:val="nil"/>
        </w:rPr>
        <w:t>нарушений физического развития, формированием устойчивой потребности в физическом совершенствовании, целостном развитии их физических способностей, психического и личностного развития для наиболее полноценной жизни в обществе. Программа направлена на</w:t>
      </w:r>
      <w:r w:rsidRPr="004B1524">
        <w:rPr>
          <w:rFonts w:ascii="Times New Roman" w:eastAsia="Times New Roman" w:hAnsi="Times New Roman" w:cs="Times New Roman"/>
          <w:bCs/>
          <w:sz w:val="24"/>
          <w:szCs w:val="28"/>
          <w:lang w:eastAsia="ru-RU"/>
        </w:rPr>
        <w:t xml:space="preserve"> формирование разносторонне физически развитой личности, способной активно использовать ценности физической культуры для укрепления здоровья, оптимизации трудовой деятельности и организации активного отдыха.</w:t>
      </w:r>
    </w:p>
    <w:p w14:paraId="1077E54E"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bCs/>
          <w:sz w:val="24"/>
          <w:szCs w:val="28"/>
          <w:highlight w:val="lightGray"/>
          <w:lang w:eastAsia="ru-RU"/>
        </w:rPr>
      </w:pPr>
      <w:r w:rsidRPr="004B1524">
        <w:rPr>
          <w:rFonts w:ascii="Times New Roman" w:eastAsia="Times New Roman" w:hAnsi="Times New Roman" w:cs="Times New Roman"/>
          <w:bCs/>
          <w:sz w:val="24"/>
          <w:szCs w:val="28"/>
          <w:lang w:eastAsia="ru-RU"/>
        </w:rPr>
        <w:t xml:space="preserve">Реализация цели программы соотносится с решением следующих основных </w:t>
      </w:r>
      <w:r w:rsidRPr="004B1524">
        <w:rPr>
          <w:rFonts w:ascii="Times New Roman" w:eastAsia="Times New Roman" w:hAnsi="Times New Roman" w:cs="Times New Roman"/>
          <w:b/>
          <w:bCs/>
          <w:sz w:val="24"/>
          <w:szCs w:val="28"/>
          <w:lang w:eastAsia="ru-RU"/>
        </w:rPr>
        <w:t>задач</w:t>
      </w:r>
      <w:r w:rsidRPr="004B1524">
        <w:rPr>
          <w:rFonts w:ascii="Times New Roman" w:eastAsia="Times New Roman" w:hAnsi="Times New Roman" w:cs="Times New Roman"/>
          <w:bCs/>
          <w:sz w:val="24"/>
          <w:szCs w:val="28"/>
          <w:lang w:eastAsia="ru-RU"/>
        </w:rPr>
        <w:t>:</w:t>
      </w:r>
    </w:p>
    <w:p w14:paraId="62A4AB37"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lastRenderedPageBreak/>
        <w:t xml:space="preserve">– </w:t>
      </w:r>
      <w:r w:rsidRPr="004B1524">
        <w:rPr>
          <w:rFonts w:ascii="Times New Roman" w:eastAsia="Symbol" w:hAnsi="Times New Roman" w:cs="Times New Roman"/>
          <w:sz w:val="24"/>
          <w:szCs w:val="28"/>
        </w:rPr>
        <w:t>укрепление здоровья, повышение функциональных и адаптивных возможностей основных жизнеобеспечивающих систем организма, развитие физических способностей;</w:t>
      </w:r>
    </w:p>
    <w:p w14:paraId="62493A90"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xml:space="preserve">– </w:t>
      </w:r>
      <w:r w:rsidRPr="004B1524">
        <w:rPr>
          <w:rFonts w:ascii="Times New Roman" w:eastAsia="Symbol" w:hAnsi="Times New Roman" w:cs="Times New Roman"/>
          <w:sz w:val="24"/>
          <w:szCs w:val="28"/>
        </w:rPr>
        <w:t>формирование правильной осанки и рационального дыхания, умений организовывать самостоятельные занятия физической культурой с оздоровительной направленностью;</w:t>
      </w:r>
    </w:p>
    <w:p w14:paraId="2E58A17F"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xml:space="preserve">– </w:t>
      </w:r>
      <w:r w:rsidRPr="004B1524">
        <w:rPr>
          <w:rFonts w:ascii="Times New Roman" w:eastAsia="Symbol" w:hAnsi="Times New Roman" w:cs="Times New Roman"/>
          <w:sz w:val="24"/>
          <w:szCs w:val="28"/>
        </w:rPr>
        <w:t>повышение культуры движений, обогащение двигательного опыта упражнениями базовых видов спорта (гимнастика, легкая атлетика, спортивные игры), а также формирование умений использовать их в условиях учебной деятельности, организации активного отдыха и досуга;</w:t>
      </w:r>
    </w:p>
    <w:p w14:paraId="1938504B"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Symbol" w:hAnsi="Times New Roman" w:cs="Times New Roman"/>
          <w:sz w:val="24"/>
          <w:szCs w:val="28"/>
        </w:rPr>
      </w:pPr>
      <w:r w:rsidRPr="004B1524">
        <w:rPr>
          <w:rFonts w:ascii="Times New Roman" w:eastAsia="Times New Roman" w:hAnsi="Times New Roman" w:cs="Times New Roman"/>
          <w:sz w:val="24"/>
          <w:szCs w:val="28"/>
        </w:rPr>
        <w:t xml:space="preserve">– содействие </w:t>
      </w:r>
      <w:r w:rsidRPr="004B1524">
        <w:rPr>
          <w:rFonts w:ascii="Times New Roman" w:eastAsia="Symbol" w:hAnsi="Times New Roman" w:cs="Times New Roman"/>
          <w:sz w:val="24"/>
          <w:szCs w:val="28"/>
        </w:rPr>
        <w:t>освоению комплекса знаний о физической культуре, ее истории и формах организации, связи с культурой здоровья;</w:t>
      </w:r>
    </w:p>
    <w:p w14:paraId="206D07D8"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xml:space="preserve">– </w:t>
      </w:r>
      <w:r w:rsidRPr="004B1524">
        <w:rPr>
          <w:rFonts w:ascii="Times New Roman" w:eastAsia="Symbol" w:hAnsi="Times New Roman" w:cs="Times New Roman"/>
          <w:sz w:val="24"/>
          <w:szCs w:val="28"/>
        </w:rPr>
        <w:t>воспитание волевых, нравственных и этических качеств личности.</w:t>
      </w:r>
    </w:p>
    <w:p w14:paraId="11D29E99" w14:textId="77777777" w:rsidR="009823A4" w:rsidRPr="004B1524" w:rsidRDefault="009823A4" w:rsidP="009823A4">
      <w:pPr>
        <w:pBdr>
          <w:top w:val="nil"/>
          <w:left w:val="nil"/>
          <w:bottom w:val="nil"/>
          <w:right w:val="nil"/>
          <w:between w:val="nil"/>
          <w:bar w:val="nil"/>
        </w:pBdr>
        <w:spacing w:after="0" w:line="360" w:lineRule="auto"/>
        <w:ind w:firstLine="709"/>
        <w:jc w:val="both"/>
        <w:rPr>
          <w:rFonts w:ascii="Times New Roman" w:hAnsi="Times New Roman" w:cs="Times New Roman"/>
          <w:i/>
          <w:sz w:val="24"/>
          <w:szCs w:val="28"/>
          <w:bdr w:val="nil"/>
        </w:rPr>
      </w:pPr>
      <w:r w:rsidRPr="004B1524">
        <w:rPr>
          <w:rFonts w:ascii="Times New Roman" w:hAnsi="Times New Roman" w:cs="Times New Roman"/>
          <w:i/>
          <w:sz w:val="24"/>
          <w:szCs w:val="28"/>
          <w:bdr w:val="nil"/>
        </w:rPr>
        <w:t>Специфические задачи (коррекционные, компенсаторные, профилактические):</w:t>
      </w:r>
    </w:p>
    <w:p w14:paraId="581AFEBD"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w:t>
      </w:r>
      <w:r w:rsidRPr="004B1524">
        <w:rPr>
          <w:rFonts w:ascii="Times New Roman" w:eastAsia="Times New Roman" w:hAnsi="Times New Roman" w:cs="Times New Roman"/>
          <w:sz w:val="24"/>
          <w:szCs w:val="28"/>
          <w:bdr w:val="nil"/>
        </w:rPr>
        <w:t>коррекция нарушений двигательных функций и опорно-двигательного аппарата (сколиозы, плоскостопия, нарушение осанки);</w:t>
      </w:r>
    </w:p>
    <w:p w14:paraId="1EAB8A7B"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и компенсация нарушений психомоторики;</w:t>
      </w:r>
    </w:p>
    <w:p w14:paraId="35EC40CA"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и развитие способности к пространственной ориентации;</w:t>
      </w:r>
    </w:p>
    <w:p w14:paraId="437E5063"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и развитие общей и мелкой моторики;</w:t>
      </w:r>
    </w:p>
    <w:p w14:paraId="5FDEB8FC"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w:t>
      </w:r>
      <w:r w:rsidRPr="004B1524">
        <w:rPr>
          <w:rFonts w:ascii="Times New Roman" w:eastAsia="Times New Roman" w:hAnsi="Times New Roman" w:cs="Times New Roman"/>
          <w:sz w:val="24"/>
          <w:szCs w:val="28"/>
          <w:bdr w:val="nil"/>
        </w:rPr>
        <w:t>коррекция и развитие способности к дифференцированию временных, силовых, пространственных параметров движения;</w:t>
      </w:r>
    </w:p>
    <w:p w14:paraId="7E6B7F46"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и развитие способности к быстрому реагированию;</w:t>
      </w:r>
    </w:p>
    <w:p w14:paraId="7CFE9790"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и развитие способности к усвоению ритма движений;</w:t>
      </w:r>
    </w:p>
    <w:p w14:paraId="4E096852"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4B1524">
        <w:rPr>
          <w:rFonts w:ascii="Times New Roman" w:eastAsia="Times New Roman" w:hAnsi="Times New Roman" w:cs="Times New Roman"/>
          <w:sz w:val="24"/>
          <w:szCs w:val="28"/>
        </w:rPr>
        <w:t xml:space="preserve">– </w:t>
      </w:r>
      <w:r w:rsidRPr="004B1524">
        <w:rPr>
          <w:rFonts w:ascii="Times New Roman" w:eastAsia="Times New Roman" w:hAnsi="Times New Roman" w:cs="Times New Roman"/>
          <w:sz w:val="24"/>
          <w:szCs w:val="28"/>
          <w:bdr w:val="nil"/>
        </w:rPr>
        <w:t>коррекция нарушений скоростно-силовых и силовых способностей;</w:t>
      </w:r>
    </w:p>
    <w:p w14:paraId="59F3F91D" w14:textId="77777777" w:rsidR="009823A4" w:rsidRPr="004B1524" w:rsidRDefault="009823A4" w:rsidP="009823A4">
      <w:pP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расширение пассивного и активного словаря обучающихся с нарушениями слуха за счет освоения специальной терминологии физической культуры;</w:t>
      </w:r>
    </w:p>
    <w:p w14:paraId="7FA8B9E1" w14:textId="77777777" w:rsidR="009823A4" w:rsidRPr="004B1524" w:rsidRDefault="009823A4" w:rsidP="009823A4">
      <w:pP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развитие слухо-зрительного восприятия;</w:t>
      </w:r>
    </w:p>
    <w:p w14:paraId="06EFDF9B"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формирование двигательных навыков под воздействием регулирующей функции речи;</w:t>
      </w:r>
    </w:p>
    <w:p w14:paraId="3B620251"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 профилактика возникновения вторичных отклонений в состоянии здоровья.</w:t>
      </w:r>
    </w:p>
    <w:p w14:paraId="39FFC26E"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 xml:space="preserve">Воспитательное значение примерных рабочих программ заключается в содействии активной социализации обучающихся на основе осмысления и понимания роли физической культуры и спорта в жизни человека, понимания значения мирового и отечественного олимпийского и сурдлимпийского движения, приобщения к их культурным ценностям, истории и современному развитию. Практическими результатами </w:t>
      </w:r>
      <w:r w:rsidRPr="004B1524">
        <w:rPr>
          <w:rFonts w:ascii="Times New Roman" w:eastAsia="Times New Roman" w:hAnsi="Times New Roman" w:cs="Times New Roman"/>
          <w:sz w:val="24"/>
          <w:szCs w:val="28"/>
          <w:lang w:eastAsia="ru-RU"/>
        </w:rPr>
        <w:lastRenderedPageBreak/>
        <w:t>воспитания являются: формирование навыков взаимодействия со сверстниками и взрослыми, воспитание воли и способности к преодолению трудностей у обучающихся с нарушениями слуха.</w:t>
      </w:r>
    </w:p>
    <w:p w14:paraId="23D2CA1C"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Образовательно-коррекционный процесс на уроках АФК базируется на общедидактических и специальных принципах, обусловленных особенностями психофизического развития обучающихся с нарушениями слуха.</w:t>
      </w:r>
    </w:p>
    <w:p w14:paraId="68A046F9"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 xml:space="preserve">Реализация программ по адаптивной физической культуре предполагает следующие </w:t>
      </w:r>
      <w:r w:rsidRPr="004B1524">
        <w:rPr>
          <w:rFonts w:ascii="Times New Roman" w:eastAsia="Times New Roman" w:hAnsi="Times New Roman" w:cs="Times New Roman"/>
          <w:b/>
          <w:sz w:val="24"/>
          <w:szCs w:val="28"/>
          <w:lang w:eastAsia="ru-RU"/>
        </w:rPr>
        <w:t>принципы и подходы</w:t>
      </w:r>
      <w:r w:rsidRPr="004B1524">
        <w:rPr>
          <w:rFonts w:ascii="Times New Roman" w:eastAsia="Times New Roman" w:hAnsi="Times New Roman" w:cs="Times New Roman"/>
          <w:sz w:val="24"/>
          <w:szCs w:val="28"/>
          <w:lang w:eastAsia="ru-RU"/>
        </w:rPr>
        <w:t>:</w:t>
      </w:r>
    </w:p>
    <w:p w14:paraId="67CF9E23"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программно-целевой подход, который предполагает единую систему планирования и своевременного внесения корректив в планы;</w:t>
      </w:r>
    </w:p>
    <w:p w14:paraId="22F2A332"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необходимость использования специальных методов, приемов и средств обучения;</w:t>
      </w:r>
    </w:p>
    <w:p w14:paraId="516B8004"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информационной компетентности участников образовательного процесса в образовательной организации;</w:t>
      </w:r>
    </w:p>
    <w:p w14:paraId="241B04E7"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вариативности, которая предполагает осуществление различных вариантов действий по реализации поставленных задач;</w:t>
      </w:r>
    </w:p>
    <w:p w14:paraId="3B97D787"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комплексный подход в реализации коррекционно-образовательного процесса;</w:t>
      </w:r>
    </w:p>
    <w:p w14:paraId="4B342611" w14:textId="77777777" w:rsidR="009823A4" w:rsidRPr="004B1524" w:rsidRDefault="009823A4" w:rsidP="009823A4">
      <w:pPr>
        <w:pStyle w:val="a3"/>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8"/>
        </w:rPr>
      </w:pPr>
      <w:r w:rsidRPr="004B1524">
        <w:rPr>
          <w:rFonts w:ascii="Times New Roman" w:eastAsia="Times New Roman" w:hAnsi="Times New Roman" w:cs="Times New Roman"/>
          <w:sz w:val="24"/>
          <w:szCs w:val="28"/>
        </w:rPr>
        <w:t>включение в решение задач программы всех субъектов образовательного процесса.</w:t>
      </w:r>
    </w:p>
    <w:p w14:paraId="2AA533B7" w14:textId="77777777" w:rsidR="009823A4" w:rsidRPr="004B1524" w:rsidRDefault="009823A4" w:rsidP="009823A4">
      <w:pPr>
        <w:pStyle w:val="1"/>
        <w:rPr>
          <w:sz w:val="24"/>
        </w:rPr>
      </w:pPr>
      <w:r w:rsidRPr="004B1524">
        <w:rPr>
          <w:sz w:val="24"/>
        </w:rPr>
        <w:t>Особые образовательные потребности обучающихся с нарушениями слуха</w:t>
      </w:r>
    </w:p>
    <w:p w14:paraId="1EBDCFA5" w14:textId="77777777" w:rsidR="009823A4" w:rsidRPr="004B1524" w:rsidRDefault="009823A4" w:rsidP="009823A4">
      <w:pPr>
        <w:autoSpaceDE w:val="0"/>
        <w:autoSpaceDN w:val="0"/>
        <w:adjustRightInd w:val="0"/>
        <w:spacing w:after="0" w:line="360" w:lineRule="auto"/>
        <w:ind w:firstLine="709"/>
        <w:jc w:val="both"/>
        <w:textAlignment w:val="center"/>
        <w:rPr>
          <w:rFonts w:ascii="Times New Roman" w:eastAsia="Times New Roman" w:hAnsi="Times New Roman" w:cs="Times New Roman"/>
          <w:color w:val="000000"/>
          <w:sz w:val="24"/>
          <w:szCs w:val="28"/>
          <w:lang w:eastAsia="ru-RU"/>
        </w:rPr>
      </w:pPr>
      <w:r w:rsidRPr="004B1524">
        <w:rPr>
          <w:rFonts w:ascii="Times New Roman" w:eastAsia="Times New Roman" w:hAnsi="Times New Roman" w:cs="Times New Roman"/>
          <w:color w:val="000000"/>
          <w:sz w:val="24"/>
          <w:szCs w:val="28"/>
          <w:lang w:eastAsia="ru-RU"/>
        </w:rPr>
        <w:t>К особым образовательным потребностям, характерным для обучающихся с нарушениями слуха (вариан 2.3), относятся:</w:t>
      </w:r>
    </w:p>
    <w:p w14:paraId="72D3B073"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максимально раннее начало коррекционно-развивающей работы и комплексной абилитации/реабилитации, в том числе с использованием методов физической культуры и спорта;</w:t>
      </w:r>
    </w:p>
    <w:p w14:paraId="3E251EDE"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специальная работа по развитию координации движений, статического и динамического равновесия, пространственной ориентировки;</w:t>
      </w:r>
    </w:p>
    <w:p w14:paraId="311E047D"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более длительное по сравнению с нормой овладение двигательными навыками;</w:t>
      </w:r>
    </w:p>
    <w:p w14:paraId="679F0114"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специальная работа по коррекции отклонений в развитии моторной сферы: мелкой моторики кисти и пальцев рук, согласованности движений отдельных звеньев тела во времени и пространстве, переключаемости движений, дифференцировки и ритмичности движений, расслабления, совокупность которых характеризует нарушения координационных способностей;</w:t>
      </w:r>
    </w:p>
    <w:p w14:paraId="59F95C04"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специальная работа по развитию общих физических способностей – скоростных, силовых, выносливости координационных, гибкости;</w:t>
      </w:r>
    </w:p>
    <w:p w14:paraId="4E4BFA0A"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щадящий, здоровьесберегающий режим обучения и физических нагрузок, предусматривающий строгую регламентацию деятельности в соответствии с медицинскими рекомендациями, индивидуализацию темпа обучения и продвижения в образовательном пространстве для разных категорий детей с нарушениями речи;</w:t>
      </w:r>
    </w:p>
    <w:p w14:paraId="53C443BF"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lastRenderedPageBreak/>
        <w:t>специальная коррекционная работа по преодолению отклонений в психомоторной сфере;</w:t>
      </w:r>
    </w:p>
    <w:p w14:paraId="2B67E8BB"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интеграция сенсорно-перцептивного и моторного развития детей;</w:t>
      </w:r>
    </w:p>
    <w:p w14:paraId="4C580874"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формирование и развитие умений регулировать свое психоэмоциональное состояние, развитие эмоционально-волевой сферы средствами физической культуры и спорта;</w:t>
      </w:r>
    </w:p>
    <w:p w14:paraId="68491EA8"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специальная работа по развитию речи (понимания и говорения) и коммуникации в процессе занятий физической культурой и посредством движения;</w:t>
      </w:r>
    </w:p>
    <w:p w14:paraId="582A0F09"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обеспечение возможности вербальной и невербальной коммуникации;</w:t>
      </w:r>
    </w:p>
    <w:p w14:paraId="608FBDB6" w14:textId="77777777" w:rsidR="009823A4" w:rsidRPr="004B1524" w:rsidRDefault="009823A4" w:rsidP="009823A4">
      <w:pPr>
        <w:pStyle w:val="a3"/>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8"/>
          <w:lang w:eastAsia="ru-RU"/>
        </w:rPr>
      </w:pPr>
      <w:r w:rsidRPr="004B1524">
        <w:rPr>
          <w:rFonts w:ascii="Times New Roman" w:eastAsia="Times New Roman" w:hAnsi="Times New Roman" w:cs="Times New Roman"/>
          <w:kern w:val="28"/>
          <w:sz w:val="24"/>
          <w:szCs w:val="28"/>
          <w:lang w:eastAsia="ru-RU"/>
        </w:rPr>
        <w:t>использование специального оборудования, ассистивных устройств и технологий для коммуникации (при необходимости).</w:t>
      </w:r>
    </w:p>
    <w:p w14:paraId="056DC91C"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Ведущей линией коррекционно-развивающей направленности учебной дисциплины «Адаптивная физическая культура» в образовании обучающихся с нарушениями слуха выступает формирование и развитие координации движений, возможности удержания равновесия, коррекция нарушенной функции вестибулярного аппарата. Данная магистральная линия пронизывает все уровни и этапы получения общего образования глухими, слабослышащими, позднооглохшими обучающимися и требует учета при реализации программы «Адаптивная физическая культура» в системе среднего профессионального образования и высшего образования.</w:t>
      </w:r>
    </w:p>
    <w:p w14:paraId="5FC8F06A"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Объективные трудности в удержании обучающимися с нарушениями слуха равновесия, понимания и сохранения положения своего тела в пространстве требуют особого внимания педагога как к созданию безопасной среды в спортивном зале, в иных помещениях и средах, где осуществляются уроки и занятия по адаптивной физической культуре, так и при отборе коррекционно-развивающих упражнений соответствующей направленности.</w:t>
      </w:r>
    </w:p>
    <w:p w14:paraId="3ABC0A05"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Среди таких упражнений выделяют:</w:t>
      </w:r>
    </w:p>
    <w:p w14:paraId="5AD930CA" w14:textId="77777777" w:rsidR="009823A4" w:rsidRPr="004B1524" w:rsidRDefault="009823A4" w:rsidP="009823A4">
      <w:pPr>
        <w:pStyle w:val="a3"/>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упражнения с изменением площади опоры (ходьба с препятствиями, перешагиванием, ходьба на лыжах, ходьба на коньках, езда на велосипеде);</w:t>
      </w:r>
    </w:p>
    <w:p w14:paraId="5931A074" w14:textId="77777777" w:rsidR="009823A4" w:rsidRPr="004B1524" w:rsidRDefault="009823A4" w:rsidP="009823A4">
      <w:pPr>
        <w:pStyle w:val="a3"/>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статические и динамические упражнения на узкой площади опоры (ползание, ходьба, бег, прыжки по узкой, в том числе наклонной поверхности; балансировка на балансировочной доске, в том числе с бросанием, отбиванием, перебрасыванием мяча, бросанием предметов в цель, в мишень, отбиванием мяча при помощи ракетки);</w:t>
      </w:r>
    </w:p>
    <w:p w14:paraId="5FE571A2" w14:textId="77777777" w:rsidR="009823A4" w:rsidRPr="004B1524" w:rsidRDefault="009823A4" w:rsidP="009823A4">
      <w:pPr>
        <w:pStyle w:val="a3"/>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спортивные игры, требующие координации движений рук и тела (баскетбол, футбол, бадминтон, теннис);</w:t>
      </w:r>
    </w:p>
    <w:p w14:paraId="0045387C" w14:textId="77777777" w:rsidR="009823A4" w:rsidRPr="004B1524" w:rsidRDefault="009823A4" w:rsidP="009823A4">
      <w:pPr>
        <w:pStyle w:val="a3"/>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lastRenderedPageBreak/>
        <w:t>упражнения на вращения с постепенным увеличением амплитуды движения (наклоны и повороты головы, повороты головы при наклоненном туловище, повороты и развороты, в том числе в прыжке, кувырки вперед и назад, вращение вокруг опоры при удержании руками, кружение в парах, прыжки на батуте);</w:t>
      </w:r>
    </w:p>
    <w:p w14:paraId="7A949E59" w14:textId="77777777" w:rsidR="009823A4" w:rsidRPr="004B1524" w:rsidRDefault="009823A4" w:rsidP="009823A4">
      <w:pPr>
        <w:pStyle w:val="a3"/>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упражнения на начало и конец прямолинейного движения (ходьба, бег, прыжки, в том числе прыжки со скакалкой, в разном темпе, с резкой остановкой, с остановкой и изменением направления движения).</w:t>
      </w:r>
    </w:p>
    <w:p w14:paraId="328BAA1B"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Данные упражнения коррекционно-развивающей направленности предлагаются в процессе реализации программы на разных уровнях общего образования. Педагог, следуя принципу «от простого к сложному», включает в содержание уроков сначала упражнения с поддержкой, затем выполняемые самостоятельно.</w:t>
      </w:r>
    </w:p>
    <w:p w14:paraId="330993B8" w14:textId="77777777" w:rsidR="009823A4" w:rsidRPr="004B1524" w:rsidRDefault="009823A4" w:rsidP="009823A4">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Важно обеспечить комфорт обучающихся при выполнении упражнений, исключить возникновение неприятных ощущений головокружения, укачивания. В связи с этим подбор объема и продолжительности упражнений коррекционно-развивающей направленности должен определяться в сотрудничестве со специалистами службы медико-психолого-педагогического сопровождения обучающихся с нарушениями слуха.</w:t>
      </w:r>
    </w:p>
    <w:p w14:paraId="1174BF61" w14:textId="77777777" w:rsidR="009823A4" w:rsidRPr="004B1524" w:rsidRDefault="009823A4" w:rsidP="009823A4">
      <w:pPr>
        <w:pBdr>
          <w:top w:val="nil"/>
          <w:left w:val="nil"/>
          <w:bottom w:val="nil"/>
          <w:right w:val="nil"/>
          <w:between w:val="nil"/>
          <w:bar w:val="nil"/>
        </w:pBdr>
        <w:shd w:val="clear" w:color="auto" w:fill="FFFFFF"/>
        <w:spacing w:after="0" w:line="360" w:lineRule="auto"/>
        <w:jc w:val="center"/>
        <w:rPr>
          <w:rFonts w:ascii="Times New Roman" w:eastAsia="Times New Roman" w:hAnsi="Times New Roman" w:cs="Times New Roman"/>
          <w:b/>
          <w:sz w:val="24"/>
          <w:szCs w:val="28"/>
          <w:lang w:eastAsia="ru-RU"/>
        </w:rPr>
      </w:pPr>
      <w:r w:rsidRPr="004B1524">
        <w:rPr>
          <w:rFonts w:ascii="Times New Roman" w:eastAsia="Times New Roman" w:hAnsi="Times New Roman" w:cs="Times New Roman"/>
          <w:b/>
          <w:sz w:val="24"/>
          <w:szCs w:val="28"/>
          <w:lang w:eastAsia="ru-RU"/>
        </w:rPr>
        <w:t>Специальные условия проведения уроков адаптивной физической культуры</w:t>
      </w:r>
    </w:p>
    <w:p w14:paraId="46DEB54B" w14:textId="77777777" w:rsidR="009823A4" w:rsidRPr="004B1524" w:rsidRDefault="009823A4" w:rsidP="009823A4">
      <w:pPr>
        <w:pStyle w:val="a5"/>
        <w:spacing w:before="0" w:beforeAutospacing="0" w:after="0" w:afterAutospacing="0" w:line="360" w:lineRule="auto"/>
        <w:ind w:firstLine="709"/>
        <w:jc w:val="both"/>
        <w:rPr>
          <w:color w:val="000000"/>
          <w:szCs w:val="28"/>
        </w:rPr>
      </w:pPr>
      <w:r w:rsidRPr="004B1524">
        <w:rPr>
          <w:color w:val="000000"/>
          <w:szCs w:val="28"/>
        </w:rPr>
        <w:t xml:space="preserve">В силу ограничения возможностей полноценного восприятия детьми учебной информации предпочтение отдается тем методам, которые на базе использования сохранных анализаторов обеспечивают наиболее полную передачу, восприятие, воспроизведение и переработку учебной информации в доступном для них виде. В связи с этим </w:t>
      </w:r>
      <w:r w:rsidRPr="004B1524">
        <w:rPr>
          <w:iCs/>
          <w:color w:val="000000"/>
          <w:szCs w:val="28"/>
        </w:rPr>
        <w:t xml:space="preserve">из перцептивных методов чаще применяются наглядные и практические, </w:t>
      </w:r>
      <w:r w:rsidRPr="004B1524">
        <w:rPr>
          <w:color w:val="000000"/>
          <w:szCs w:val="28"/>
        </w:rPr>
        <w:t>которые содействуют овладению сенсорной основой представлений и понятий об изучаемых объектах и явлениях.</w:t>
      </w:r>
    </w:p>
    <w:p w14:paraId="68DDDBE7" w14:textId="77777777" w:rsidR="009823A4" w:rsidRPr="004B1524" w:rsidRDefault="009823A4" w:rsidP="009823A4">
      <w:pPr>
        <w:pStyle w:val="a5"/>
        <w:spacing w:before="0" w:beforeAutospacing="0" w:after="0" w:afterAutospacing="0" w:line="360" w:lineRule="auto"/>
        <w:ind w:firstLine="709"/>
        <w:jc w:val="both"/>
        <w:rPr>
          <w:color w:val="000000"/>
          <w:szCs w:val="28"/>
        </w:rPr>
      </w:pPr>
      <w:r w:rsidRPr="004B1524">
        <w:rPr>
          <w:color w:val="000000"/>
          <w:szCs w:val="28"/>
        </w:rPr>
        <w:t xml:space="preserve">Доминирование наглядного мышления, трудности, связанные с формированием словесно-логического мышления, ограничивают возможность применения логических и гностических методов, а потому </w:t>
      </w:r>
      <w:r w:rsidRPr="004B1524">
        <w:rPr>
          <w:iCs/>
          <w:color w:val="000000"/>
          <w:szCs w:val="28"/>
        </w:rPr>
        <w:t>на начальном этапе обучения предпочтение отдается индуктивному методу, а также объяснительно-иллюстративным, репродуктивным и частично-поисковым.</w:t>
      </w:r>
    </w:p>
    <w:p w14:paraId="224A2F12" w14:textId="77777777" w:rsidR="009823A4" w:rsidRPr="004B1524" w:rsidRDefault="009823A4" w:rsidP="009823A4">
      <w:pPr>
        <w:pStyle w:val="a5"/>
        <w:spacing w:before="0" w:beforeAutospacing="0" w:after="0" w:afterAutospacing="0" w:line="360" w:lineRule="auto"/>
        <w:ind w:firstLine="709"/>
        <w:jc w:val="both"/>
        <w:rPr>
          <w:color w:val="000000"/>
          <w:szCs w:val="28"/>
        </w:rPr>
      </w:pPr>
      <w:r w:rsidRPr="004B1524">
        <w:rPr>
          <w:color w:val="000000"/>
          <w:szCs w:val="28"/>
        </w:rPr>
        <w:t>При отборе и продумывании сочетания методов обучения учитываются как отдаленные коррекционно-образовательные задачи, так и те, которые могут возникнуть в конкретных учебных ситуациях:</w:t>
      </w:r>
    </w:p>
    <w:p w14:paraId="12FC8C93" w14:textId="77777777" w:rsidR="009823A4" w:rsidRPr="004B1524" w:rsidRDefault="009823A4" w:rsidP="009823A4">
      <w:pPr>
        <w:pStyle w:val="a3"/>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стимуляция речевой активности и коммуникации (словесные отчеты о выполненных действиях, формулирование вопросов, поддержание «рабочего» диалога, информирование о возникающих проблемах);</w:t>
      </w:r>
    </w:p>
    <w:p w14:paraId="7DA99E5E" w14:textId="77777777" w:rsidR="009823A4" w:rsidRPr="004B1524" w:rsidRDefault="009823A4" w:rsidP="009823A4">
      <w:pPr>
        <w:pStyle w:val="a3"/>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lastRenderedPageBreak/>
        <w:t>адаптация содержания теоретического материала в текстовом, аудио- или видеоформате в соответствии с речевыми возможностями обучающихся, создание условий, облегчающих работу с данным теоретическим материалом (восприятие/воспроизведение);</w:t>
      </w:r>
    </w:p>
    <w:p w14:paraId="6F2D7A7A" w14:textId="77777777" w:rsidR="009823A4" w:rsidRPr="004B1524" w:rsidRDefault="009823A4" w:rsidP="009823A4">
      <w:pPr>
        <w:pStyle w:val="a3"/>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обеспечение понимания обращенной речи (четкое, внятное проговаривание инструкций, коротких и ясных по содержанию);</w:t>
      </w:r>
    </w:p>
    <w:p w14:paraId="3EC07DC0" w14:textId="77777777" w:rsidR="009823A4" w:rsidRPr="004B1524" w:rsidRDefault="009823A4" w:rsidP="009823A4">
      <w:pPr>
        <w:pStyle w:val="a3"/>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нормативные речевые образцы (грамотная речь педагога);</w:t>
      </w:r>
    </w:p>
    <w:p w14:paraId="79A50A16" w14:textId="77777777" w:rsidR="009823A4" w:rsidRPr="004B1524" w:rsidRDefault="009823A4" w:rsidP="009823A4">
      <w:pPr>
        <w:pStyle w:val="a3"/>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преимущественное использование методов и приемов демонстрации, показа действий, зрительного образца перед вербальными методами (первоначальный период обучения).</w:t>
      </w:r>
    </w:p>
    <w:p w14:paraId="4B80D7F1" w14:textId="77777777" w:rsidR="009823A4" w:rsidRPr="004B1524" w:rsidRDefault="009823A4" w:rsidP="009823A4">
      <w:pPr>
        <w:pStyle w:val="1"/>
        <w:rPr>
          <w:sz w:val="24"/>
        </w:rPr>
      </w:pPr>
      <w:r w:rsidRPr="004B1524">
        <w:rPr>
          <w:sz w:val="24"/>
        </w:rPr>
        <w:t>Место учебного предмета в учебном плане</w:t>
      </w:r>
    </w:p>
    <w:p w14:paraId="28E90C66" w14:textId="77777777" w:rsidR="009823A4" w:rsidRPr="004B1524" w:rsidRDefault="009823A4" w:rsidP="009823A4">
      <w:pPr>
        <w:spacing w:after="0" w:line="360" w:lineRule="auto"/>
        <w:ind w:firstLine="709"/>
        <w:jc w:val="both"/>
        <w:textAlignment w:val="baseline"/>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На уровне начального общего образования учебная дисциплина «Адаптивная физическая культура» относится к предметной области «Физическая культура».</w:t>
      </w:r>
    </w:p>
    <w:p w14:paraId="0F8D6259" w14:textId="77777777" w:rsidR="009823A4" w:rsidRPr="004B1524" w:rsidRDefault="009823A4" w:rsidP="009823A4">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Общее число часов, отведенных на изучение учебного предмета «Адаптивная физическая культура» на уровне начального общего образования, составляет Варианты 2.3 – 3 часа в неделю в каждом классе, общее число часов, отведенных на изучение учебного предмета «Адаптивная физическая культура» на уровне общего образования, составляет: 6 класс – 102 часа. 7 класс – 102 часа.</w:t>
      </w:r>
    </w:p>
    <w:p w14:paraId="3E02BA23" w14:textId="77777777" w:rsidR="009823A4" w:rsidRPr="004B1524" w:rsidRDefault="009823A4" w:rsidP="009823A4">
      <w:pPr>
        <w:pStyle w:val="1"/>
        <w:rPr>
          <w:sz w:val="24"/>
        </w:rPr>
      </w:pPr>
      <w:r w:rsidRPr="004B1524">
        <w:rPr>
          <w:sz w:val="24"/>
        </w:rPr>
        <w:t>. Характеристика двигательного развития обучающихся среднего школьного возраста с нарушениями слуха</w:t>
      </w:r>
    </w:p>
    <w:p w14:paraId="09ABA756" w14:textId="77777777" w:rsidR="009823A4" w:rsidRPr="004B1524" w:rsidRDefault="009823A4" w:rsidP="009823A4">
      <w:pPr>
        <w:spacing w:after="0" w:line="360" w:lineRule="auto"/>
        <w:ind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Нарушения двигательной сферы у обучающихся с нарушениями слуха проявляются: 1) в снижении уровня развития общих физических способностей: отставание от нормы в показателях силы основных мышечных групп туловища и рук, скоростно-силовых качествах, скоростных качеств; 2) в трудности сохранения статического и динамического равновесия; 3) в недостаточно точной координации и неуверенности движений, что особенно заметно при овладении навыком ходьбы; 4) в относительно низком уровне ориентировки в пространстве; 5) в замедленной скорости выполнения отдельных движений, темпа двигательной деятельности в целом (по Л.В. Шапковой).</w:t>
      </w:r>
    </w:p>
    <w:p w14:paraId="193F40D2" w14:textId="77777777" w:rsidR="009823A4" w:rsidRPr="003B7795" w:rsidRDefault="009823A4" w:rsidP="009823A4">
      <w:pPr>
        <w:pBdr>
          <w:top w:val="nil"/>
          <w:left w:val="nil"/>
          <w:bottom w:val="nil"/>
          <w:right w:val="nil"/>
          <w:between w:val="nil"/>
          <w:bar w:val="nil"/>
        </w:pBdr>
        <w:shd w:val="clear" w:color="auto" w:fill="FFFFFF"/>
        <w:spacing w:after="0" w:line="360" w:lineRule="auto"/>
        <w:jc w:val="both"/>
        <w:rPr>
          <w:rFonts w:ascii="Times New Roman" w:eastAsia="Times New Roman" w:hAnsi="Times New Roman" w:cs="Times New Roman"/>
          <w:sz w:val="28"/>
          <w:szCs w:val="28"/>
          <w:lang w:eastAsia="ru-RU"/>
        </w:rPr>
      </w:pPr>
    </w:p>
    <w:p w14:paraId="2AA68312" w14:textId="77777777" w:rsidR="009823A4" w:rsidRDefault="009823A4" w:rsidP="009823A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Дифференциация требований</w:t>
      </w:r>
      <w:r w:rsidRPr="00104E3D">
        <w:rPr>
          <w:rFonts w:ascii="Times New Roman" w:hAnsi="Times New Roman" w:cs="Times New Roman"/>
          <w:b/>
          <w:sz w:val="28"/>
          <w:szCs w:val="28"/>
        </w:rPr>
        <w:t xml:space="preserve"> к процессу и </w:t>
      </w:r>
      <w:r>
        <w:rPr>
          <w:rFonts w:ascii="Times New Roman" w:hAnsi="Times New Roman" w:cs="Times New Roman"/>
          <w:b/>
          <w:sz w:val="28"/>
          <w:szCs w:val="28"/>
        </w:rPr>
        <w:t xml:space="preserve">предметным примерным </w:t>
      </w:r>
      <w:r w:rsidRPr="00104E3D">
        <w:rPr>
          <w:rFonts w:ascii="Times New Roman" w:hAnsi="Times New Roman" w:cs="Times New Roman"/>
          <w:b/>
          <w:sz w:val="28"/>
          <w:szCs w:val="28"/>
        </w:rPr>
        <w:t>планируемым результатам занятий с учетом психофизиче</w:t>
      </w:r>
      <w:r>
        <w:rPr>
          <w:rFonts w:ascii="Times New Roman" w:hAnsi="Times New Roman" w:cs="Times New Roman"/>
          <w:b/>
          <w:sz w:val="28"/>
          <w:szCs w:val="28"/>
        </w:rPr>
        <w:t xml:space="preserve">ских возможностей слабослышащего или позднооглохшего </w:t>
      </w:r>
      <w:r w:rsidRPr="00104E3D">
        <w:rPr>
          <w:rFonts w:ascii="Times New Roman" w:hAnsi="Times New Roman" w:cs="Times New Roman"/>
          <w:b/>
          <w:sz w:val="28"/>
          <w:szCs w:val="28"/>
        </w:rPr>
        <w:t xml:space="preserve">обучающегося </w:t>
      </w:r>
      <w:r w:rsidR="00243D9A">
        <w:rPr>
          <w:rFonts w:ascii="Times New Roman" w:hAnsi="Times New Roman" w:cs="Times New Roman"/>
          <w:b/>
          <w:sz w:val="28"/>
          <w:szCs w:val="28"/>
        </w:rPr>
        <w:t xml:space="preserve">на уровне </w:t>
      </w:r>
      <w:r>
        <w:rPr>
          <w:rFonts w:ascii="Times New Roman" w:hAnsi="Times New Roman" w:cs="Times New Roman"/>
          <w:b/>
          <w:sz w:val="28"/>
          <w:szCs w:val="28"/>
        </w:rPr>
        <w:t xml:space="preserve"> общего образования</w:t>
      </w:r>
    </w:p>
    <w:tbl>
      <w:tblPr>
        <w:tblW w:w="14425" w:type="dxa"/>
        <w:tblLook w:val="04A0" w:firstRow="1" w:lastRow="0" w:firstColumn="1" w:lastColumn="0" w:noHBand="0" w:noVBand="1"/>
      </w:tblPr>
      <w:tblGrid>
        <w:gridCol w:w="1866"/>
        <w:gridCol w:w="2068"/>
        <w:gridCol w:w="10491"/>
      </w:tblGrid>
      <w:tr w:rsidR="009823A4" w:rsidRPr="00104E3D" w14:paraId="2F73C979" w14:textId="77777777" w:rsidTr="00A62CCD">
        <w:tc>
          <w:tcPr>
            <w:tcW w:w="1866" w:type="dxa"/>
            <w:tcBorders>
              <w:top w:val="single" w:sz="4" w:space="0" w:color="auto"/>
              <w:left w:val="single" w:sz="4" w:space="0" w:color="auto"/>
              <w:bottom w:val="single" w:sz="4" w:space="0" w:color="auto"/>
              <w:right w:val="single" w:sz="4" w:space="0" w:color="auto"/>
            </w:tcBorders>
            <w:vAlign w:val="center"/>
            <w:hideMark/>
          </w:tcPr>
          <w:p w14:paraId="50FF07A7" w14:textId="77777777" w:rsidR="009823A4" w:rsidRPr="00063463" w:rsidRDefault="009823A4" w:rsidP="00A62CCD">
            <w:pPr>
              <w:spacing w:after="0" w:line="360" w:lineRule="auto"/>
              <w:jc w:val="center"/>
              <w:textAlignment w:val="baseline"/>
              <w:rPr>
                <w:rFonts w:ascii="Times New Roman" w:eastAsia="Times New Roman" w:hAnsi="Times New Roman" w:cs="Times New Roman"/>
                <w:sz w:val="24"/>
                <w:szCs w:val="24"/>
                <w:lang w:eastAsia="ru-RU"/>
              </w:rPr>
            </w:pPr>
            <w:r w:rsidRPr="00063463">
              <w:rPr>
                <w:rFonts w:ascii="Times New Roman" w:eastAsia="Times New Roman" w:hAnsi="Times New Roman" w:cs="Times New Roman"/>
                <w:b/>
                <w:bCs/>
                <w:color w:val="333333"/>
                <w:sz w:val="24"/>
                <w:szCs w:val="24"/>
                <w:lang w:eastAsia="ru-RU"/>
              </w:rPr>
              <w:lastRenderedPageBreak/>
              <w:t>Модуль / тематический блок</w:t>
            </w:r>
          </w:p>
        </w:tc>
        <w:tc>
          <w:tcPr>
            <w:tcW w:w="2068" w:type="dxa"/>
            <w:tcBorders>
              <w:top w:val="single" w:sz="4" w:space="0" w:color="auto"/>
              <w:left w:val="single" w:sz="4" w:space="0" w:color="auto"/>
              <w:bottom w:val="single" w:sz="4" w:space="0" w:color="auto"/>
              <w:right w:val="single" w:sz="4" w:space="0" w:color="auto"/>
            </w:tcBorders>
            <w:vAlign w:val="center"/>
            <w:hideMark/>
          </w:tcPr>
          <w:p w14:paraId="62D581C2" w14:textId="77777777" w:rsidR="009823A4" w:rsidRPr="00063463" w:rsidRDefault="009823A4" w:rsidP="00A62CCD">
            <w:pPr>
              <w:spacing w:after="0" w:line="360" w:lineRule="auto"/>
              <w:jc w:val="center"/>
              <w:textAlignment w:val="baseline"/>
              <w:rPr>
                <w:rFonts w:ascii="Times New Roman" w:eastAsia="Times New Roman" w:hAnsi="Times New Roman" w:cs="Times New Roman"/>
                <w:sz w:val="24"/>
                <w:szCs w:val="24"/>
                <w:lang w:eastAsia="ru-RU"/>
              </w:rPr>
            </w:pPr>
            <w:r w:rsidRPr="00063463">
              <w:rPr>
                <w:rFonts w:ascii="Times New Roman" w:eastAsia="Times New Roman" w:hAnsi="Times New Roman" w:cs="Times New Roman"/>
                <w:b/>
                <w:bCs/>
                <w:color w:val="333333"/>
                <w:sz w:val="24"/>
                <w:szCs w:val="24"/>
                <w:lang w:eastAsia="ru-RU"/>
              </w:rPr>
              <w:t>Разделы</w:t>
            </w:r>
          </w:p>
        </w:tc>
        <w:tc>
          <w:tcPr>
            <w:tcW w:w="10491" w:type="dxa"/>
            <w:tcBorders>
              <w:top w:val="single" w:sz="4" w:space="0" w:color="auto"/>
              <w:left w:val="single" w:sz="4" w:space="0" w:color="auto"/>
              <w:bottom w:val="single" w:sz="4" w:space="0" w:color="auto"/>
              <w:right w:val="single" w:sz="4" w:space="0" w:color="auto"/>
            </w:tcBorders>
            <w:vAlign w:val="center"/>
          </w:tcPr>
          <w:p w14:paraId="33DFE57D" w14:textId="77777777" w:rsidR="009823A4" w:rsidRPr="00063463" w:rsidRDefault="009823A4" w:rsidP="00A62CCD">
            <w:pPr>
              <w:spacing w:after="0" w:line="360" w:lineRule="auto"/>
              <w:jc w:val="center"/>
              <w:rPr>
                <w:rFonts w:ascii="Times New Roman" w:hAnsi="Times New Roman" w:cs="Times New Roman"/>
                <w:b/>
                <w:sz w:val="24"/>
                <w:szCs w:val="24"/>
              </w:rPr>
            </w:pPr>
            <w:r w:rsidRPr="00063463">
              <w:rPr>
                <w:rFonts w:ascii="Times New Roman" w:eastAsia="Times New Roman" w:hAnsi="Times New Roman" w:cs="Times New Roman"/>
                <w:b/>
                <w:bCs/>
                <w:sz w:val="24"/>
                <w:szCs w:val="24"/>
                <w:lang w:eastAsia="ru-RU"/>
              </w:rPr>
              <w:t>Диффере</w:t>
            </w:r>
            <w:r>
              <w:rPr>
                <w:rFonts w:ascii="Times New Roman" w:eastAsia="Times New Roman" w:hAnsi="Times New Roman" w:cs="Times New Roman"/>
                <w:b/>
                <w:bCs/>
                <w:sz w:val="24"/>
                <w:szCs w:val="24"/>
                <w:lang w:eastAsia="ru-RU"/>
              </w:rPr>
              <w:t xml:space="preserve">нциация требований к процессу и </w:t>
            </w:r>
            <w:r w:rsidRPr="00063463">
              <w:rPr>
                <w:rFonts w:ascii="Times New Roman" w:eastAsia="Times New Roman" w:hAnsi="Times New Roman" w:cs="Times New Roman"/>
                <w:b/>
                <w:bCs/>
                <w:sz w:val="24"/>
                <w:szCs w:val="24"/>
                <w:lang w:eastAsia="ru-RU"/>
              </w:rPr>
              <w:t xml:space="preserve">предметным примерным планируемым результатам </w:t>
            </w:r>
            <w:r>
              <w:rPr>
                <w:rFonts w:ascii="Times New Roman" w:eastAsia="Times New Roman" w:hAnsi="Times New Roman" w:cs="Times New Roman"/>
                <w:b/>
                <w:bCs/>
                <w:sz w:val="24"/>
                <w:szCs w:val="24"/>
                <w:lang w:eastAsia="ru-RU"/>
              </w:rPr>
              <w:t xml:space="preserve">занятий к группам обучающихся в </w:t>
            </w:r>
            <w:r w:rsidRPr="00063463">
              <w:rPr>
                <w:rFonts w:ascii="Times New Roman" w:eastAsia="Times New Roman" w:hAnsi="Times New Roman" w:cs="Times New Roman"/>
                <w:b/>
                <w:bCs/>
                <w:sz w:val="24"/>
                <w:szCs w:val="24"/>
                <w:lang w:eastAsia="ru-RU"/>
              </w:rPr>
              <w:t>соответствии с ФГОС ОВЗ</w:t>
            </w:r>
          </w:p>
        </w:tc>
      </w:tr>
      <w:tr w:rsidR="009823A4" w:rsidRPr="00104E3D" w14:paraId="77A115D0" w14:textId="77777777" w:rsidTr="00ED5BFF">
        <w:tc>
          <w:tcPr>
            <w:tcW w:w="1866" w:type="dxa"/>
            <w:tcBorders>
              <w:top w:val="single" w:sz="4" w:space="0" w:color="auto"/>
              <w:left w:val="single" w:sz="4" w:space="0" w:color="auto"/>
              <w:bottom w:val="single" w:sz="4" w:space="0" w:color="auto"/>
              <w:right w:val="single" w:sz="4" w:space="0" w:color="auto"/>
            </w:tcBorders>
          </w:tcPr>
          <w:p w14:paraId="0804F15D" w14:textId="77777777" w:rsidR="009823A4" w:rsidRPr="00063463" w:rsidRDefault="009823A4" w:rsidP="00A62CCD">
            <w:pPr>
              <w:spacing w:after="0" w:line="360" w:lineRule="auto"/>
              <w:jc w:val="center"/>
              <w:textAlignment w:val="baseline"/>
              <w:rPr>
                <w:rFonts w:ascii="Times New Roman" w:eastAsia="Times New Roman" w:hAnsi="Times New Roman" w:cs="Times New Roman"/>
                <w:b/>
                <w:bCs/>
                <w:color w:val="333333"/>
                <w:sz w:val="24"/>
                <w:szCs w:val="24"/>
                <w:lang w:eastAsia="ru-RU"/>
              </w:rPr>
            </w:pPr>
          </w:p>
        </w:tc>
        <w:tc>
          <w:tcPr>
            <w:tcW w:w="2068" w:type="dxa"/>
            <w:tcBorders>
              <w:top w:val="single" w:sz="4" w:space="0" w:color="auto"/>
              <w:left w:val="single" w:sz="4" w:space="0" w:color="auto"/>
              <w:bottom w:val="single" w:sz="4" w:space="0" w:color="auto"/>
              <w:right w:val="single" w:sz="4" w:space="0" w:color="auto"/>
            </w:tcBorders>
          </w:tcPr>
          <w:p w14:paraId="40AC3E6C" w14:textId="77777777" w:rsidR="009823A4" w:rsidRPr="00063463" w:rsidRDefault="009823A4" w:rsidP="00A62CCD">
            <w:pPr>
              <w:spacing w:after="0" w:line="360" w:lineRule="auto"/>
              <w:jc w:val="center"/>
              <w:textAlignment w:val="baseline"/>
              <w:rPr>
                <w:rFonts w:ascii="Times New Roman" w:eastAsia="Times New Roman" w:hAnsi="Times New Roman" w:cs="Times New Roman"/>
                <w:b/>
                <w:bCs/>
                <w:color w:val="333333"/>
                <w:sz w:val="24"/>
                <w:szCs w:val="24"/>
                <w:lang w:eastAsia="ru-RU"/>
              </w:rPr>
            </w:pPr>
          </w:p>
        </w:tc>
        <w:tc>
          <w:tcPr>
            <w:tcW w:w="10491" w:type="dxa"/>
            <w:tcBorders>
              <w:top w:val="single" w:sz="4" w:space="0" w:color="auto"/>
              <w:left w:val="single" w:sz="4" w:space="0" w:color="auto"/>
              <w:bottom w:val="single" w:sz="4" w:space="0" w:color="auto"/>
              <w:right w:val="single" w:sz="4" w:space="0" w:color="auto"/>
            </w:tcBorders>
          </w:tcPr>
          <w:p w14:paraId="2AE39392" w14:textId="77777777" w:rsidR="009823A4" w:rsidRPr="00063463" w:rsidRDefault="009823A4" w:rsidP="00A62CCD">
            <w:pPr>
              <w:spacing w:after="0" w:line="360" w:lineRule="auto"/>
              <w:jc w:val="center"/>
              <w:rPr>
                <w:rFonts w:ascii="Times New Roman" w:hAnsi="Times New Roman" w:cs="Times New Roman"/>
                <w:b/>
                <w:sz w:val="24"/>
                <w:szCs w:val="24"/>
              </w:rPr>
            </w:pPr>
            <w:r w:rsidRPr="00063463">
              <w:rPr>
                <w:rFonts w:ascii="Times New Roman" w:hAnsi="Times New Roman" w:cs="Times New Roman"/>
                <w:b/>
                <w:sz w:val="24"/>
                <w:szCs w:val="24"/>
              </w:rPr>
              <w:t>Вариант 2.3</w:t>
            </w:r>
          </w:p>
        </w:tc>
      </w:tr>
      <w:tr w:rsidR="009823A4" w:rsidRPr="00104E3D" w14:paraId="679AC8A9" w14:textId="77777777" w:rsidTr="00BF342E">
        <w:trPr>
          <w:trHeight w:val="75"/>
        </w:trPr>
        <w:tc>
          <w:tcPr>
            <w:tcW w:w="1866" w:type="dxa"/>
            <w:tcBorders>
              <w:top w:val="single" w:sz="4" w:space="0" w:color="auto"/>
              <w:left w:val="single" w:sz="4" w:space="0" w:color="auto"/>
              <w:bottom w:val="single" w:sz="4" w:space="0" w:color="auto"/>
              <w:right w:val="single" w:sz="4" w:space="0" w:color="auto"/>
            </w:tcBorders>
          </w:tcPr>
          <w:p w14:paraId="79CEBB3A"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bCs/>
                <w:color w:val="333333"/>
                <w:sz w:val="20"/>
                <w:szCs w:val="20"/>
                <w:lang w:eastAsia="ru-RU"/>
              </w:rPr>
              <w:t>Знания об </w:t>
            </w:r>
            <w:r w:rsidRPr="00104E3D">
              <w:rPr>
                <w:rFonts w:ascii="Times New Roman" w:eastAsia="Times New Roman" w:hAnsi="Times New Roman" w:cs="Times New Roman"/>
                <w:b/>
                <w:bCs/>
                <w:color w:val="333333"/>
                <w:sz w:val="20"/>
                <w:szCs w:val="20"/>
                <w:lang w:eastAsia="ru-RU"/>
              </w:rPr>
              <w:t xml:space="preserve">адаптивной физической культуре </w:t>
            </w:r>
          </w:p>
          <w:p w14:paraId="0AF1AB37"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74421C4B" w14:textId="77777777" w:rsidR="009823A4" w:rsidRPr="00104E3D" w:rsidRDefault="009823A4" w:rsidP="00A62CCD">
            <w:pPr>
              <w:spacing w:after="0" w:line="360" w:lineRule="auto"/>
              <w:rPr>
                <w:rFonts w:ascii="Times New Roman" w:eastAsia="Times New Roman" w:hAnsi="Times New Roman" w:cs="Times New Roman"/>
                <w:bCs/>
                <w:sz w:val="20"/>
                <w:szCs w:val="20"/>
                <w:lang w:eastAsia="ru-RU"/>
              </w:rPr>
            </w:pPr>
          </w:p>
          <w:p w14:paraId="274455BE" w14:textId="77777777" w:rsidR="009823A4" w:rsidRPr="00104E3D" w:rsidRDefault="009823A4" w:rsidP="00A62CCD">
            <w:pPr>
              <w:spacing w:after="0" w:line="360" w:lineRule="auto"/>
              <w:rPr>
                <w:rFonts w:ascii="Times New Roman" w:eastAsia="Times New Roman" w:hAnsi="Times New Roman" w:cs="Times New Roman"/>
                <w:bCs/>
                <w:sz w:val="20"/>
                <w:szCs w:val="20"/>
                <w:lang w:eastAsia="ru-RU"/>
              </w:rPr>
            </w:pPr>
          </w:p>
          <w:p w14:paraId="039A3477" w14:textId="77777777" w:rsidR="009823A4" w:rsidRPr="00104E3D" w:rsidRDefault="009823A4" w:rsidP="00A62CCD">
            <w:pPr>
              <w:spacing w:after="0" w:line="360" w:lineRule="auto"/>
              <w:rPr>
                <w:rFonts w:ascii="Times New Roman" w:eastAsia="Times New Roman" w:hAnsi="Times New Roman" w:cs="Times New Roman"/>
                <w:bCs/>
                <w:sz w:val="20"/>
                <w:szCs w:val="20"/>
                <w:lang w:eastAsia="ru-RU"/>
              </w:rPr>
            </w:pPr>
          </w:p>
          <w:p w14:paraId="4DDB75EC" w14:textId="77777777" w:rsidR="009823A4" w:rsidRPr="00104E3D" w:rsidRDefault="009823A4" w:rsidP="00A62CCD">
            <w:pPr>
              <w:spacing w:after="0" w:line="360" w:lineRule="auto"/>
              <w:rPr>
                <w:rFonts w:ascii="Times New Roman" w:eastAsia="Times New Roman" w:hAnsi="Times New Roman" w:cs="Times New Roman"/>
                <w:bCs/>
                <w:sz w:val="20"/>
                <w:szCs w:val="20"/>
                <w:lang w:eastAsia="ru-RU"/>
              </w:rPr>
            </w:pPr>
          </w:p>
          <w:p w14:paraId="7747BD84" w14:textId="77777777" w:rsidR="009823A4" w:rsidRPr="00104E3D" w:rsidRDefault="009823A4" w:rsidP="00A62CCD">
            <w:pPr>
              <w:spacing w:after="0" w:line="360" w:lineRule="auto"/>
              <w:rPr>
                <w:rFonts w:ascii="Times New Roman" w:eastAsia="Times New Roman" w:hAnsi="Times New Roman" w:cs="Times New Roman"/>
                <w:b/>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tcPr>
          <w:p w14:paraId="163E688B" w14:textId="77777777" w:rsidR="009823A4" w:rsidRDefault="009823A4" w:rsidP="00A62CCD">
            <w:pPr>
              <w:spacing w:after="0" w:line="360" w:lineRule="auto"/>
              <w:rPr>
                <w:rFonts w:ascii="Times New Roman" w:hAnsi="Times New Roman" w:cs="Times New Roman"/>
                <w:sz w:val="20"/>
                <w:szCs w:val="20"/>
              </w:rPr>
            </w:pPr>
            <w:r w:rsidRPr="002F616B">
              <w:rPr>
                <w:rFonts w:ascii="Times New Roman" w:hAnsi="Times New Roman" w:cs="Times New Roman"/>
                <w:sz w:val="20"/>
                <w:szCs w:val="20"/>
              </w:rPr>
              <w:t>С</w:t>
            </w:r>
            <w:r>
              <w:rPr>
                <w:rFonts w:ascii="Times New Roman" w:hAnsi="Times New Roman" w:cs="Times New Roman"/>
                <w:sz w:val="20"/>
                <w:szCs w:val="20"/>
              </w:rPr>
              <w:t xml:space="preserve"> помощью направляющих вопросов,</w:t>
            </w:r>
            <w:r>
              <w:t xml:space="preserve"> </w:t>
            </w:r>
            <w:r>
              <w:rPr>
                <w:rFonts w:ascii="Times New Roman" w:hAnsi="Times New Roman" w:cs="Times New Roman"/>
                <w:sz w:val="20"/>
                <w:szCs w:val="20"/>
              </w:rPr>
              <w:t xml:space="preserve">с использованием </w:t>
            </w:r>
            <w:r w:rsidRPr="00B3645C">
              <w:rPr>
                <w:rFonts w:ascii="Times New Roman" w:hAnsi="Times New Roman" w:cs="Times New Roman"/>
                <w:sz w:val="20"/>
                <w:szCs w:val="20"/>
              </w:rPr>
              <w:t>вспомогательного материала (карточек, плана</w:t>
            </w:r>
            <w:r>
              <w:rPr>
                <w:rFonts w:ascii="Times New Roman" w:hAnsi="Times New Roman" w:cs="Times New Roman"/>
                <w:sz w:val="20"/>
                <w:szCs w:val="20"/>
              </w:rPr>
              <w:t>, жестов и т. д</w:t>
            </w:r>
            <w:r w:rsidRPr="00B3645C">
              <w:rPr>
                <w:rFonts w:ascii="Times New Roman" w:hAnsi="Times New Roman" w:cs="Times New Roman"/>
                <w:sz w:val="20"/>
                <w:szCs w:val="20"/>
              </w:rPr>
              <w:t>.)</w:t>
            </w:r>
            <w:r>
              <w:rPr>
                <w:rFonts w:ascii="Times New Roman" w:hAnsi="Times New Roman" w:cs="Times New Roman"/>
                <w:sz w:val="20"/>
                <w:szCs w:val="20"/>
              </w:rPr>
              <w:t>:</w:t>
            </w:r>
          </w:p>
          <w:p w14:paraId="733D4C13" w14:textId="77777777" w:rsidR="009823A4" w:rsidRPr="00B3645C"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объясняет </w:t>
            </w:r>
            <w:r w:rsidRPr="00B3645C">
              <w:rPr>
                <w:rFonts w:ascii="Times New Roman" w:hAnsi="Times New Roman" w:cs="Times New Roman"/>
                <w:sz w:val="20"/>
                <w:szCs w:val="20"/>
              </w:rPr>
              <w:t>понятия «физическая культура», «режим дня»;</w:t>
            </w:r>
          </w:p>
          <w:p w14:paraId="119C5BDB" w14:textId="77777777" w:rsidR="009823A4" w:rsidRPr="00B3645C" w:rsidRDefault="009823A4" w:rsidP="00A62CCD">
            <w:pPr>
              <w:spacing w:after="0" w:line="360" w:lineRule="auto"/>
              <w:rPr>
                <w:rFonts w:ascii="Times New Roman" w:hAnsi="Times New Roman" w:cs="Times New Roman"/>
                <w:sz w:val="20"/>
                <w:szCs w:val="20"/>
              </w:rPr>
            </w:pPr>
            <w:r w:rsidRPr="00B3645C">
              <w:rPr>
                <w:rFonts w:ascii="Times New Roman" w:hAnsi="Times New Roman" w:cs="Times New Roman"/>
                <w:sz w:val="20"/>
                <w:szCs w:val="20"/>
              </w:rPr>
              <w:t xml:space="preserve">- </w:t>
            </w:r>
            <w:r>
              <w:rPr>
                <w:rFonts w:ascii="Times New Roman" w:hAnsi="Times New Roman" w:cs="Times New Roman"/>
                <w:sz w:val="20"/>
                <w:szCs w:val="20"/>
              </w:rPr>
              <w:t>знает</w:t>
            </w:r>
            <w:r w:rsidRPr="00B3645C">
              <w:rPr>
                <w:rFonts w:ascii="Times New Roman" w:hAnsi="Times New Roman" w:cs="Times New Roman"/>
                <w:sz w:val="20"/>
                <w:szCs w:val="20"/>
              </w:rPr>
              <w:t xml:space="preserve"> основы </w:t>
            </w:r>
            <w:r>
              <w:rPr>
                <w:rFonts w:ascii="Times New Roman" w:hAnsi="Times New Roman" w:cs="Times New Roman"/>
                <w:sz w:val="20"/>
                <w:szCs w:val="20"/>
              </w:rPr>
              <w:t>индивидуальной</w:t>
            </w:r>
            <w:r w:rsidRPr="00B3645C">
              <w:rPr>
                <w:rFonts w:ascii="Times New Roman" w:hAnsi="Times New Roman" w:cs="Times New Roman"/>
                <w:sz w:val="20"/>
                <w:szCs w:val="20"/>
              </w:rPr>
              <w:t xml:space="preserve"> личной гигиен</w:t>
            </w:r>
            <w:r>
              <w:rPr>
                <w:rFonts w:ascii="Times New Roman" w:hAnsi="Times New Roman" w:cs="Times New Roman"/>
                <w:sz w:val="20"/>
                <w:szCs w:val="20"/>
              </w:rPr>
              <w:t>ы;</w:t>
            </w:r>
          </w:p>
          <w:p w14:paraId="367CAA37" w14:textId="77777777" w:rsidR="009823A4" w:rsidRPr="00104E3D" w:rsidRDefault="009823A4" w:rsidP="00A62CCD">
            <w:pPr>
              <w:spacing w:after="0" w:line="360" w:lineRule="auto"/>
              <w:rPr>
                <w:rFonts w:ascii="Times New Roman" w:hAnsi="Times New Roman" w:cs="Times New Roman"/>
                <w:sz w:val="20"/>
                <w:szCs w:val="20"/>
              </w:rPr>
            </w:pPr>
            <w:r w:rsidRPr="00B3645C">
              <w:rPr>
                <w:rFonts w:ascii="Times New Roman" w:hAnsi="Times New Roman" w:cs="Times New Roman"/>
                <w:sz w:val="20"/>
                <w:szCs w:val="20"/>
              </w:rPr>
              <w:t xml:space="preserve">- </w:t>
            </w:r>
            <w:r>
              <w:rPr>
                <w:rFonts w:ascii="Times New Roman" w:hAnsi="Times New Roman" w:cs="Times New Roman"/>
                <w:sz w:val="20"/>
                <w:szCs w:val="20"/>
              </w:rPr>
              <w:t>знает правила техники безопасности на уроках адаптивной физкультуры</w:t>
            </w:r>
            <w:r w:rsidRPr="00B3645C">
              <w:rPr>
                <w:rFonts w:ascii="Times New Roman" w:hAnsi="Times New Roman" w:cs="Times New Roman"/>
                <w:sz w:val="20"/>
                <w:szCs w:val="20"/>
              </w:rPr>
              <w:t>.</w:t>
            </w:r>
          </w:p>
        </w:tc>
      </w:tr>
      <w:tr w:rsidR="009823A4" w:rsidRPr="00104E3D" w14:paraId="224A73F9" w14:textId="77777777" w:rsidTr="00DA3C4C">
        <w:tc>
          <w:tcPr>
            <w:tcW w:w="1866" w:type="dxa"/>
            <w:tcBorders>
              <w:top w:val="single" w:sz="4" w:space="0" w:color="auto"/>
              <w:left w:val="single" w:sz="4" w:space="0" w:color="auto"/>
              <w:bottom w:val="single" w:sz="4" w:space="0" w:color="auto"/>
              <w:right w:val="single" w:sz="4" w:space="0" w:color="auto"/>
            </w:tcBorders>
          </w:tcPr>
          <w:p w14:paraId="3810DC94" w14:textId="77777777" w:rsidR="009823A4" w:rsidRPr="00C101F5" w:rsidRDefault="009823A4" w:rsidP="00A62CCD">
            <w:pPr>
              <w:spacing w:after="0" w:line="360" w:lineRule="auto"/>
              <w:rPr>
                <w:rFonts w:ascii="Times New Roman" w:eastAsia="Times New Roman" w:hAnsi="Times New Roman" w:cs="Times New Roman"/>
                <w:b/>
                <w:bCs/>
                <w:sz w:val="20"/>
                <w:szCs w:val="20"/>
                <w:lang w:eastAsia="ru-RU"/>
              </w:rPr>
            </w:pPr>
            <w:r w:rsidRPr="00C101F5">
              <w:rPr>
                <w:rFonts w:ascii="Times New Roman" w:eastAsia="Times New Roman" w:hAnsi="Times New Roman" w:cs="Times New Roman"/>
                <w:b/>
                <w:bCs/>
                <w:sz w:val="20"/>
                <w:szCs w:val="20"/>
                <w:lang w:eastAsia="ru-RU"/>
              </w:rPr>
              <w:t xml:space="preserve">Способы физкультурной деятельности </w:t>
            </w:r>
          </w:p>
          <w:p w14:paraId="79EAE3CB"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4331CE45" w14:textId="77777777" w:rsidR="009823A4" w:rsidRDefault="009823A4" w:rsidP="00A62CCD">
            <w:pPr>
              <w:spacing w:after="0" w:line="360" w:lineRule="auto"/>
              <w:rPr>
                <w:rFonts w:ascii="Times New Roman" w:eastAsia="Times New Roman" w:hAnsi="Times New Roman" w:cs="Times New Roman"/>
                <w:bCs/>
                <w:sz w:val="20"/>
                <w:szCs w:val="20"/>
                <w:lang w:eastAsia="ru-RU"/>
              </w:rPr>
            </w:pPr>
            <w:r w:rsidRPr="00F3228C">
              <w:rPr>
                <w:rFonts w:ascii="Times New Roman" w:eastAsia="Times New Roman" w:hAnsi="Times New Roman" w:cs="Times New Roman"/>
                <w:bCs/>
                <w:sz w:val="20"/>
                <w:szCs w:val="20"/>
                <w:lang w:eastAsia="ru-RU"/>
              </w:rPr>
              <w:t>Самостоятельные занятия</w:t>
            </w:r>
            <w:r>
              <w:rPr>
                <w:rFonts w:ascii="Times New Roman" w:eastAsia="Times New Roman" w:hAnsi="Times New Roman" w:cs="Times New Roman"/>
                <w:bCs/>
                <w:sz w:val="20"/>
                <w:szCs w:val="20"/>
                <w:lang w:eastAsia="ru-RU"/>
              </w:rPr>
              <w:t>.</w:t>
            </w:r>
          </w:p>
          <w:p w14:paraId="68C2F9B7" w14:textId="77777777" w:rsidR="009823A4" w:rsidRPr="00C46BD7" w:rsidRDefault="009823A4" w:rsidP="00A62CCD">
            <w:pPr>
              <w:spacing w:after="0" w:line="360" w:lineRule="auto"/>
              <w:rPr>
                <w:rFonts w:ascii="Times New Roman" w:eastAsia="Times New Roman" w:hAnsi="Times New Roman" w:cs="Times New Roman"/>
                <w:bCs/>
                <w:sz w:val="20"/>
                <w:szCs w:val="20"/>
                <w:lang w:eastAsia="ru-RU"/>
              </w:rPr>
            </w:pPr>
            <w:r w:rsidRPr="00F3228C">
              <w:rPr>
                <w:rFonts w:ascii="Times New Roman" w:eastAsia="Times New Roman" w:hAnsi="Times New Roman" w:cs="Times New Roman"/>
                <w:bCs/>
                <w:sz w:val="20"/>
                <w:szCs w:val="20"/>
                <w:lang w:eastAsia="ru-RU"/>
              </w:rPr>
              <w:t>Самостоятельные игры и развлечения</w:t>
            </w:r>
          </w:p>
          <w:p w14:paraId="1AF2DAB8" w14:textId="77777777" w:rsidR="009823A4" w:rsidRPr="00104E3D" w:rsidRDefault="009823A4" w:rsidP="00A62CCD">
            <w:pPr>
              <w:spacing w:after="0" w:line="360" w:lineRule="auto"/>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hideMark/>
          </w:tcPr>
          <w:p w14:paraId="71BD7445" w14:textId="77777777" w:rsidR="009823A4"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С контролирующей, направляющей помощью:</w:t>
            </w:r>
          </w:p>
          <w:p w14:paraId="0C227A73" w14:textId="77777777" w:rsidR="009823A4" w:rsidRDefault="009823A4" w:rsidP="00A62CCD">
            <w:pPr>
              <w:spacing w:after="0" w:line="360" w:lineRule="auto"/>
              <w:rPr>
                <w:rFonts w:ascii="Times New Roman" w:eastAsia="Times New Roman" w:hAnsi="Times New Roman" w:cs="Times New Roman"/>
                <w:bCs/>
                <w:sz w:val="20"/>
                <w:szCs w:val="20"/>
                <w:lang w:eastAsia="ru-RU"/>
              </w:rPr>
            </w:pPr>
            <w:r w:rsidRPr="00713DB5">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в</w:t>
            </w:r>
            <w:r w:rsidRPr="00713DB5">
              <w:rPr>
                <w:rFonts w:ascii="Times New Roman" w:eastAsia="Times New Roman" w:hAnsi="Times New Roman" w:cs="Times New Roman"/>
                <w:bCs/>
                <w:sz w:val="20"/>
                <w:szCs w:val="20"/>
                <w:lang w:eastAsia="ru-RU"/>
              </w:rPr>
              <w:t>ыполняет комплексы упражнений для формирования правильной осанки и развития мышц туловища, развития</w:t>
            </w:r>
            <w:r>
              <w:rPr>
                <w:rFonts w:ascii="Times New Roman" w:eastAsia="Times New Roman" w:hAnsi="Times New Roman" w:cs="Times New Roman"/>
                <w:bCs/>
                <w:sz w:val="20"/>
                <w:szCs w:val="20"/>
                <w:lang w:eastAsia="ru-RU"/>
              </w:rPr>
              <w:t xml:space="preserve"> общих физических способностей</w:t>
            </w:r>
            <w:r w:rsidRPr="00713DB5">
              <w:rPr>
                <w:rFonts w:ascii="Times New Roman" w:eastAsia="Times New Roman" w:hAnsi="Times New Roman" w:cs="Times New Roman"/>
                <w:bCs/>
                <w:sz w:val="20"/>
                <w:szCs w:val="20"/>
                <w:lang w:eastAsia="ru-RU"/>
              </w:rPr>
              <w:t>;</w:t>
            </w:r>
          </w:p>
          <w:p w14:paraId="21C0392A" w14:textId="77777777" w:rsidR="009823A4" w:rsidRPr="00713DB5" w:rsidRDefault="009823A4" w:rsidP="00A62CCD">
            <w:pPr>
              <w:spacing w:after="0" w:line="360" w:lineRule="auto"/>
              <w:rPr>
                <w:rFonts w:ascii="Times New Roman" w:eastAsia="Times New Roman" w:hAnsi="Times New Roman" w:cs="Times New Roman"/>
                <w:bCs/>
                <w:sz w:val="20"/>
                <w:szCs w:val="20"/>
                <w:lang w:eastAsia="ru-RU"/>
              </w:rPr>
            </w:pPr>
            <w:r w:rsidRPr="00713DB5">
              <w:rPr>
                <w:rFonts w:ascii="Times New Roman" w:eastAsia="Times New Roman" w:hAnsi="Times New Roman" w:cs="Times New Roman"/>
                <w:bCs/>
                <w:sz w:val="20"/>
                <w:szCs w:val="20"/>
                <w:lang w:eastAsia="ru-RU"/>
              </w:rPr>
              <w:t>- участвует в оздоровительных заняти</w:t>
            </w:r>
            <w:r>
              <w:rPr>
                <w:rFonts w:ascii="Times New Roman" w:eastAsia="Times New Roman" w:hAnsi="Times New Roman" w:cs="Times New Roman"/>
                <w:bCs/>
                <w:sz w:val="20"/>
                <w:szCs w:val="20"/>
                <w:lang w:eastAsia="ru-RU"/>
              </w:rPr>
              <w:t>ях</w:t>
            </w:r>
            <w:r w:rsidRPr="00713DB5">
              <w:rPr>
                <w:rFonts w:ascii="Times New Roman" w:eastAsia="Times New Roman" w:hAnsi="Times New Roman" w:cs="Times New Roman"/>
                <w:bCs/>
                <w:sz w:val="20"/>
                <w:szCs w:val="20"/>
                <w:lang w:eastAsia="ru-RU"/>
              </w:rPr>
              <w:t xml:space="preserve"> в режиме дня (утренняя зарядка, физкультминутки)</w:t>
            </w:r>
            <w:r>
              <w:rPr>
                <w:rFonts w:ascii="Times New Roman" w:eastAsia="Times New Roman" w:hAnsi="Times New Roman" w:cs="Times New Roman"/>
                <w:bCs/>
                <w:sz w:val="20"/>
                <w:szCs w:val="20"/>
                <w:lang w:eastAsia="ru-RU"/>
              </w:rPr>
              <w:t>;</w:t>
            </w:r>
          </w:p>
          <w:p w14:paraId="665DBA40" w14:textId="77777777" w:rsidR="009823A4" w:rsidRPr="00713DB5" w:rsidRDefault="009823A4" w:rsidP="00A62CCD">
            <w:pPr>
              <w:spacing w:after="0" w:line="360" w:lineRule="auto"/>
              <w:rPr>
                <w:rFonts w:ascii="Times New Roman" w:hAnsi="Times New Roman" w:cs="Times New Roman"/>
                <w:sz w:val="20"/>
                <w:szCs w:val="20"/>
              </w:rPr>
            </w:pPr>
            <w:r w:rsidRPr="00713DB5">
              <w:rPr>
                <w:rFonts w:ascii="Times New Roman" w:hAnsi="Times New Roman" w:cs="Times New Roman"/>
                <w:sz w:val="20"/>
                <w:szCs w:val="20"/>
              </w:rPr>
              <w:t>- может организовать и провести подвижную игру (на спортивных площадках и в спортивных залах)</w:t>
            </w:r>
            <w:r>
              <w:rPr>
                <w:rFonts w:ascii="Times New Roman" w:hAnsi="Times New Roman" w:cs="Times New Roman"/>
                <w:sz w:val="20"/>
                <w:szCs w:val="20"/>
              </w:rPr>
              <w:t>;</w:t>
            </w:r>
          </w:p>
          <w:p w14:paraId="34BF19B8" w14:textId="77777777" w:rsidR="009823A4" w:rsidRPr="00104E3D" w:rsidRDefault="009823A4" w:rsidP="00A62CCD">
            <w:pPr>
              <w:spacing w:after="0" w:line="360" w:lineRule="auto"/>
              <w:rPr>
                <w:rFonts w:ascii="Times New Roman" w:eastAsia="Times New Roman" w:hAnsi="Times New Roman" w:cs="Times New Roman"/>
                <w:bCs/>
                <w:sz w:val="20"/>
                <w:szCs w:val="20"/>
                <w:lang w:eastAsia="ru-RU"/>
              </w:rPr>
            </w:pPr>
            <w:r w:rsidRPr="00713DB5">
              <w:rPr>
                <w:rFonts w:ascii="Times New Roman" w:hAnsi="Times New Roman" w:cs="Times New Roman"/>
                <w:sz w:val="20"/>
                <w:szCs w:val="20"/>
              </w:rPr>
              <w:t>- соблюдает правила игры.</w:t>
            </w:r>
          </w:p>
        </w:tc>
      </w:tr>
      <w:tr w:rsidR="009823A4" w:rsidRPr="00104E3D" w14:paraId="570FBD95" w14:textId="77777777" w:rsidTr="00FC5D9A">
        <w:tc>
          <w:tcPr>
            <w:tcW w:w="1866" w:type="dxa"/>
            <w:tcBorders>
              <w:top w:val="single" w:sz="4" w:space="0" w:color="auto"/>
              <w:left w:val="single" w:sz="4" w:space="0" w:color="auto"/>
              <w:bottom w:val="single" w:sz="4" w:space="0" w:color="auto"/>
              <w:right w:val="single" w:sz="4" w:space="0" w:color="auto"/>
            </w:tcBorders>
          </w:tcPr>
          <w:p w14:paraId="1D4FDFEA"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bCs/>
                <w:color w:val="333333"/>
                <w:sz w:val="20"/>
                <w:szCs w:val="20"/>
                <w:lang w:eastAsia="ru-RU"/>
              </w:rPr>
              <w:t>Гимнастика с </w:t>
            </w:r>
            <w:r w:rsidRPr="00104E3D">
              <w:rPr>
                <w:rFonts w:ascii="Times New Roman" w:eastAsia="Times New Roman" w:hAnsi="Times New Roman" w:cs="Times New Roman"/>
                <w:b/>
                <w:bCs/>
                <w:color w:val="333333"/>
                <w:sz w:val="20"/>
                <w:szCs w:val="20"/>
                <w:lang w:eastAsia="ru-RU"/>
              </w:rPr>
              <w:t xml:space="preserve">элементами акробатики </w:t>
            </w:r>
          </w:p>
          <w:p w14:paraId="1C4DE04A"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72A226E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Организующие команды и приемы.</w:t>
            </w:r>
          </w:p>
          <w:p w14:paraId="51BBA30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266AB42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668D861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E5D34D5" w14:textId="77777777" w:rsidR="009823A4" w:rsidRPr="00104E3D" w:rsidRDefault="009823A4" w:rsidP="00A62CCD">
            <w:pPr>
              <w:spacing w:after="0" w:line="360" w:lineRule="auto"/>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hideMark/>
          </w:tcPr>
          <w:p w14:paraId="38C0B67B"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упражнение совместно с педагогом</w:t>
            </w:r>
            <w:r>
              <w:rPr>
                <w:rFonts w:ascii="Times New Roman" w:hAnsi="Times New Roman" w:cs="Times New Roman"/>
                <w:sz w:val="20"/>
                <w:szCs w:val="20"/>
              </w:rPr>
              <w:t>;</w:t>
            </w:r>
          </w:p>
          <w:p w14:paraId="54256420"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переключается с одного действия на другое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 с привлечением внимания</w:t>
            </w:r>
            <w:r>
              <w:rPr>
                <w:rFonts w:ascii="Times New Roman" w:hAnsi="Times New Roman" w:cs="Times New Roman"/>
                <w:sz w:val="20"/>
                <w:szCs w:val="20"/>
              </w:rPr>
              <w:t>;</w:t>
            </w:r>
          </w:p>
          <w:p w14:paraId="397EF87E" w14:textId="77777777" w:rsidR="009823A4" w:rsidRPr="00104E3D"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наблюдает за своим состоянием, сообщает о дискомфорте и перегрузках</w:t>
            </w:r>
            <w:r>
              <w:rPr>
                <w:rFonts w:ascii="Times New Roman" w:hAnsi="Times New Roman" w:cs="Times New Roman"/>
                <w:sz w:val="20"/>
                <w:szCs w:val="20"/>
              </w:rPr>
              <w:t>.</w:t>
            </w:r>
          </w:p>
        </w:tc>
      </w:tr>
      <w:tr w:rsidR="009823A4" w:rsidRPr="00104E3D" w14:paraId="200964E5" w14:textId="77777777" w:rsidTr="00400A6E">
        <w:tc>
          <w:tcPr>
            <w:tcW w:w="1866" w:type="dxa"/>
            <w:tcBorders>
              <w:top w:val="single" w:sz="4" w:space="0" w:color="auto"/>
              <w:left w:val="single" w:sz="4" w:space="0" w:color="auto"/>
              <w:bottom w:val="single" w:sz="4" w:space="0" w:color="auto"/>
              <w:right w:val="single" w:sz="4" w:space="0" w:color="auto"/>
            </w:tcBorders>
          </w:tcPr>
          <w:p w14:paraId="11E8E5BB"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2EC2004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упражнения.</w:t>
            </w:r>
          </w:p>
          <w:p w14:paraId="6391EA0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комбинации.</w:t>
            </w:r>
          </w:p>
          <w:p w14:paraId="6FCCE66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22AF52D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tcPr>
          <w:p w14:paraId="3B0A952B" w14:textId="77777777" w:rsidR="009823A4" w:rsidRPr="00104E3D" w:rsidRDefault="009823A4" w:rsidP="00A62CCD">
            <w:pPr>
              <w:spacing w:after="0" w:line="360" w:lineRule="auto"/>
              <w:rPr>
                <w:rFonts w:ascii="Times New Roman" w:hAnsi="Times New Roman" w:cs="Times New Roman"/>
                <w:sz w:val="20"/>
                <w:szCs w:val="20"/>
              </w:rPr>
            </w:pPr>
          </w:p>
        </w:tc>
      </w:tr>
      <w:tr w:rsidR="009823A4" w:rsidRPr="00104E3D" w14:paraId="3278A1CD" w14:textId="77777777" w:rsidTr="00B72F04">
        <w:trPr>
          <w:trHeight w:val="6226"/>
        </w:trPr>
        <w:tc>
          <w:tcPr>
            <w:tcW w:w="1866" w:type="dxa"/>
            <w:tcBorders>
              <w:top w:val="single" w:sz="4" w:space="0" w:color="auto"/>
              <w:left w:val="single" w:sz="4" w:space="0" w:color="auto"/>
              <w:bottom w:val="single" w:sz="4" w:space="0" w:color="auto"/>
              <w:right w:val="single" w:sz="4" w:space="0" w:color="auto"/>
            </w:tcBorders>
          </w:tcPr>
          <w:p w14:paraId="2370699A"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2A900C9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Упражнения на низкой гимнастической перекладине </w:t>
            </w:r>
          </w:p>
          <w:p w14:paraId="733EE56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EF45CC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Гимнастическая комбинация. </w:t>
            </w:r>
          </w:p>
          <w:p w14:paraId="0F97A0D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Гимнастические упражнения прикладного характера. </w:t>
            </w:r>
          </w:p>
          <w:p w14:paraId="47026FE9" w14:textId="77777777" w:rsidR="009823A4" w:rsidRPr="009823A4" w:rsidRDefault="009823A4" w:rsidP="009823A4">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Общеразвивающие упражнения</w:t>
            </w:r>
          </w:p>
        </w:tc>
        <w:tc>
          <w:tcPr>
            <w:tcW w:w="10491" w:type="dxa"/>
            <w:tcBorders>
              <w:top w:val="single" w:sz="4" w:space="0" w:color="auto"/>
              <w:left w:val="single" w:sz="4" w:space="0" w:color="auto"/>
              <w:bottom w:val="single" w:sz="4" w:space="0" w:color="auto"/>
              <w:right w:val="single" w:sz="4" w:space="0" w:color="auto"/>
            </w:tcBorders>
            <w:hideMark/>
          </w:tcPr>
          <w:p w14:paraId="438C17A2"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70738175"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с предварительным повторением</w:t>
            </w:r>
            <w:r>
              <w:rPr>
                <w:rFonts w:ascii="Times New Roman" w:hAnsi="Times New Roman" w:cs="Times New Roman"/>
                <w:sz w:val="20"/>
                <w:szCs w:val="20"/>
              </w:rPr>
              <w:t xml:space="preserve"> и направляющей помощью</w:t>
            </w:r>
            <w:r w:rsidRPr="00E25E71">
              <w:rPr>
                <w:rFonts w:ascii="Times New Roman" w:hAnsi="Times New Roman" w:cs="Times New Roman"/>
                <w:sz w:val="20"/>
                <w:szCs w:val="20"/>
              </w:rPr>
              <w:t xml:space="preserve"> выполняет упражнение целостно;</w:t>
            </w:r>
          </w:p>
          <w:p w14:paraId="1A3A5D04" w14:textId="77777777" w:rsidR="009823A4"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w:t>
            </w:r>
            <w:r>
              <w:rPr>
                <w:rFonts w:ascii="Times New Roman" w:hAnsi="Times New Roman" w:cs="Times New Roman"/>
                <w:sz w:val="20"/>
                <w:szCs w:val="20"/>
              </w:rPr>
              <w:t>й поддержки (плана или образца действия, по необходимости, жестов);</w:t>
            </w:r>
          </w:p>
          <w:p w14:paraId="4C0F3181"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w:t>
            </w:r>
            <w:r w:rsidRPr="00E25E71">
              <w:rPr>
                <w:rFonts w:ascii="Times New Roman" w:hAnsi="Times New Roman" w:cs="Times New Roman"/>
                <w:sz w:val="20"/>
                <w:szCs w:val="20"/>
              </w:rPr>
              <w:t xml:space="preserve"> </w:t>
            </w:r>
          </w:p>
          <w:p w14:paraId="7DEAED8A"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38A7B281"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подбирает одинаковый инвентарь или инвентарь, имеющий один общий признак </w:t>
            </w:r>
            <w:r>
              <w:rPr>
                <w:rFonts w:ascii="Times New Roman" w:hAnsi="Times New Roman" w:cs="Times New Roman"/>
                <w:sz w:val="20"/>
                <w:szCs w:val="20"/>
              </w:rPr>
              <w:t>(наприме</w:t>
            </w:r>
            <w:r w:rsidRPr="00E25E71">
              <w:rPr>
                <w:rFonts w:ascii="Times New Roman" w:hAnsi="Times New Roman" w:cs="Times New Roman"/>
                <w:sz w:val="20"/>
                <w:szCs w:val="20"/>
              </w:rPr>
              <w:t>р, собрать только красные мячи, или только мягкие)</w:t>
            </w:r>
            <w:r>
              <w:rPr>
                <w:rFonts w:ascii="Times New Roman" w:hAnsi="Times New Roman" w:cs="Times New Roman"/>
                <w:sz w:val="20"/>
                <w:szCs w:val="20"/>
              </w:rPr>
              <w:t>;</w:t>
            </w:r>
          </w:p>
          <w:p w14:paraId="1477E3F2" w14:textId="77777777" w:rsidR="009823A4"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56706FAA" w14:textId="77777777" w:rsidR="009823A4" w:rsidRPr="009823A4" w:rsidRDefault="009823A4" w:rsidP="009823A4">
            <w:pPr>
              <w:rPr>
                <w:rFonts w:ascii="Times New Roman" w:hAnsi="Times New Roman" w:cs="Times New Roman"/>
                <w:sz w:val="20"/>
                <w:szCs w:val="20"/>
              </w:rPr>
            </w:pPr>
          </w:p>
        </w:tc>
      </w:tr>
      <w:tr w:rsidR="009823A4" w:rsidRPr="00104E3D" w14:paraId="091268AA" w14:textId="77777777" w:rsidTr="00A56F62">
        <w:trPr>
          <w:trHeight w:val="1833"/>
        </w:trPr>
        <w:tc>
          <w:tcPr>
            <w:tcW w:w="1866" w:type="dxa"/>
            <w:tcBorders>
              <w:top w:val="single" w:sz="4" w:space="0" w:color="auto"/>
              <w:left w:val="single" w:sz="4" w:space="0" w:color="auto"/>
              <w:bottom w:val="single" w:sz="4" w:space="0" w:color="auto"/>
              <w:right w:val="single" w:sz="4" w:space="0" w:color="auto"/>
            </w:tcBorders>
            <w:hideMark/>
          </w:tcPr>
          <w:p w14:paraId="58E41588"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r w:rsidRPr="00104E3D">
              <w:rPr>
                <w:rFonts w:ascii="Times New Roman" w:eastAsia="Times New Roman" w:hAnsi="Times New Roman" w:cs="Times New Roman"/>
                <w:b/>
                <w:bCs/>
                <w:color w:val="333333"/>
                <w:sz w:val="20"/>
                <w:szCs w:val="20"/>
                <w:lang w:eastAsia="ru-RU"/>
              </w:rPr>
              <w:t>Легкая атлетика</w:t>
            </w:r>
          </w:p>
        </w:tc>
        <w:tc>
          <w:tcPr>
            <w:tcW w:w="2068" w:type="dxa"/>
            <w:tcBorders>
              <w:top w:val="single" w:sz="4" w:space="0" w:color="auto"/>
              <w:left w:val="single" w:sz="4" w:space="0" w:color="auto"/>
              <w:bottom w:val="single" w:sz="4" w:space="0" w:color="auto"/>
              <w:right w:val="single" w:sz="4" w:space="0" w:color="auto"/>
            </w:tcBorders>
          </w:tcPr>
          <w:p w14:paraId="411AD70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Ходьба</w:t>
            </w:r>
          </w:p>
          <w:p w14:paraId="3DB6F79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Беговые упражнения</w:t>
            </w:r>
          </w:p>
          <w:p w14:paraId="2F4608F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CD3D2A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Прыжковые упражнения</w:t>
            </w:r>
          </w:p>
          <w:p w14:paraId="5544934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42D3D3E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Броски</w:t>
            </w:r>
          </w:p>
          <w:p w14:paraId="53742F9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2B5266F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Метание</w:t>
            </w:r>
          </w:p>
          <w:p w14:paraId="13449A3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9DC5E2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скоростных способностей</w:t>
            </w:r>
          </w:p>
          <w:p w14:paraId="2615174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229A94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выносливости</w:t>
            </w:r>
          </w:p>
          <w:p w14:paraId="634EBC2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tcPr>
          <w:p w14:paraId="5E956EC6"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lastRenderedPageBreak/>
              <w:t xml:space="preserve">- </w:t>
            </w:r>
            <w:r>
              <w:rPr>
                <w:rFonts w:ascii="Times New Roman" w:hAnsi="Times New Roman" w:cs="Times New Roman"/>
                <w:sz w:val="20"/>
                <w:szCs w:val="20"/>
              </w:rPr>
              <w:t>В</w:t>
            </w:r>
            <w:r w:rsidRPr="00E25E71">
              <w:rPr>
                <w:rFonts w:ascii="Times New Roman" w:hAnsi="Times New Roman" w:cs="Times New Roman"/>
                <w:sz w:val="20"/>
                <w:szCs w:val="20"/>
              </w:rPr>
              <w:t>ыполняет упражнение совместно с педагогом</w:t>
            </w:r>
            <w:r>
              <w:rPr>
                <w:rFonts w:ascii="Times New Roman" w:hAnsi="Times New Roman" w:cs="Times New Roman"/>
                <w:sz w:val="20"/>
                <w:szCs w:val="20"/>
              </w:rPr>
              <w:t>;</w:t>
            </w:r>
          </w:p>
          <w:p w14:paraId="25C781C4"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переключается с одного действия на другое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 с привлечением внимания</w:t>
            </w:r>
            <w:r>
              <w:rPr>
                <w:rFonts w:ascii="Times New Roman" w:hAnsi="Times New Roman" w:cs="Times New Roman"/>
                <w:sz w:val="20"/>
                <w:szCs w:val="20"/>
              </w:rPr>
              <w:t>;</w:t>
            </w:r>
          </w:p>
          <w:p w14:paraId="71C9FBE4" w14:textId="77777777" w:rsidR="009823A4" w:rsidRPr="00E25E71" w:rsidRDefault="009823A4" w:rsidP="00A62CCD">
            <w:pPr>
              <w:spacing w:after="0" w:line="360" w:lineRule="auto"/>
              <w:rPr>
                <w:rFonts w:ascii="Times New Roman" w:hAnsi="Times New Roman" w:cs="Times New Roman"/>
                <w:sz w:val="20"/>
                <w:szCs w:val="20"/>
              </w:rPr>
            </w:pPr>
            <w:r w:rsidRPr="00951C3A">
              <w:rPr>
                <w:rFonts w:ascii="Times New Roman" w:hAnsi="Times New Roman" w:cs="Times New Roman"/>
                <w:sz w:val="20"/>
                <w:szCs w:val="20"/>
              </w:rPr>
              <w:t>-</w:t>
            </w:r>
            <w:r w:rsidRPr="00E25E71">
              <w:rPr>
                <w:rFonts w:ascii="Times New Roman" w:hAnsi="Times New Roman" w:cs="Times New Roman"/>
                <w:i/>
                <w:sz w:val="20"/>
                <w:szCs w:val="20"/>
              </w:rPr>
              <w:t xml:space="preserve"> </w:t>
            </w:r>
            <w:r w:rsidRPr="00E25E71">
              <w:rPr>
                <w:rFonts w:ascii="Times New Roman" w:hAnsi="Times New Roman" w:cs="Times New Roman"/>
                <w:sz w:val="20"/>
                <w:szCs w:val="20"/>
              </w:rPr>
              <w:t>удерживает правильную осанку при ходьбе и беге</w:t>
            </w:r>
            <w:r>
              <w:rPr>
                <w:rFonts w:ascii="Times New Roman" w:hAnsi="Times New Roman" w:cs="Times New Roman"/>
                <w:sz w:val="20"/>
                <w:szCs w:val="20"/>
              </w:rPr>
              <w:t>;</w:t>
            </w:r>
          </w:p>
          <w:p w14:paraId="6CD142CD"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i/>
                <w:sz w:val="20"/>
                <w:szCs w:val="20"/>
              </w:rPr>
              <w:t xml:space="preserve">- </w:t>
            </w:r>
            <w:r w:rsidRPr="00E25E71">
              <w:rPr>
                <w:rFonts w:ascii="Times New Roman" w:hAnsi="Times New Roman" w:cs="Times New Roman"/>
                <w:sz w:val="20"/>
                <w:szCs w:val="20"/>
              </w:rPr>
              <w:t xml:space="preserve">удерживает </w:t>
            </w:r>
            <w:r>
              <w:rPr>
                <w:rFonts w:ascii="Times New Roman" w:hAnsi="Times New Roman" w:cs="Times New Roman"/>
                <w:sz w:val="20"/>
                <w:szCs w:val="20"/>
              </w:rPr>
              <w:t>амплитуду движений</w:t>
            </w:r>
            <w:r w:rsidRPr="00E25E71">
              <w:rPr>
                <w:rFonts w:ascii="Times New Roman" w:hAnsi="Times New Roman" w:cs="Times New Roman"/>
                <w:sz w:val="20"/>
                <w:szCs w:val="20"/>
              </w:rPr>
              <w:t xml:space="preserve"> при выполнении упражнений на развитие статической координации несколько секунд</w:t>
            </w:r>
            <w:r>
              <w:rPr>
                <w:rFonts w:ascii="Times New Roman" w:hAnsi="Times New Roman" w:cs="Times New Roman"/>
                <w:sz w:val="20"/>
                <w:szCs w:val="20"/>
              </w:rPr>
              <w:t>;</w:t>
            </w:r>
          </w:p>
          <w:p w14:paraId="32FC9EBF" w14:textId="77777777" w:rsidR="009823A4" w:rsidRPr="00E25E71" w:rsidRDefault="009823A4" w:rsidP="00A62CCD">
            <w:pPr>
              <w:spacing w:after="0" w:line="360" w:lineRule="auto"/>
              <w:rPr>
                <w:rFonts w:ascii="Times New Roman" w:hAnsi="Times New Roman" w:cs="Times New Roman"/>
                <w:i/>
                <w:sz w:val="20"/>
                <w:szCs w:val="20"/>
              </w:rPr>
            </w:pPr>
            <w:r w:rsidRPr="00E25E71">
              <w:rPr>
                <w:rFonts w:ascii="Times New Roman" w:hAnsi="Times New Roman" w:cs="Times New Roman"/>
                <w:sz w:val="20"/>
                <w:szCs w:val="20"/>
              </w:rPr>
              <w:t xml:space="preserve">- по инструкции </w:t>
            </w:r>
            <w:r>
              <w:rPr>
                <w:rFonts w:ascii="Times New Roman" w:hAnsi="Times New Roman" w:cs="Times New Roman"/>
                <w:sz w:val="20"/>
                <w:szCs w:val="20"/>
              </w:rPr>
              <w:t xml:space="preserve">(по необходимости, жестовой) </w:t>
            </w:r>
            <w:r w:rsidRPr="00E25E71">
              <w:rPr>
                <w:rFonts w:ascii="Times New Roman" w:hAnsi="Times New Roman" w:cs="Times New Roman"/>
                <w:sz w:val="20"/>
                <w:szCs w:val="20"/>
              </w:rPr>
              <w:t>выполняет упражнение со сменой темпа выполнения</w:t>
            </w:r>
            <w:r>
              <w:rPr>
                <w:rFonts w:ascii="Times New Roman" w:hAnsi="Times New Roman" w:cs="Times New Roman"/>
                <w:sz w:val="20"/>
                <w:szCs w:val="20"/>
              </w:rPr>
              <w:t>.</w:t>
            </w:r>
          </w:p>
          <w:p w14:paraId="2062CAFF" w14:textId="77777777" w:rsidR="009823A4" w:rsidRPr="00104E3D" w:rsidRDefault="009823A4" w:rsidP="00A62CCD">
            <w:pPr>
              <w:spacing w:after="0" w:line="360" w:lineRule="auto"/>
              <w:rPr>
                <w:rFonts w:ascii="Times New Roman" w:hAnsi="Times New Roman" w:cs="Times New Roman"/>
                <w:sz w:val="20"/>
                <w:szCs w:val="20"/>
              </w:rPr>
            </w:pPr>
          </w:p>
        </w:tc>
      </w:tr>
      <w:tr w:rsidR="009823A4" w:rsidRPr="00104E3D" w14:paraId="245D2E86" w14:textId="77777777" w:rsidTr="001201E1">
        <w:tc>
          <w:tcPr>
            <w:tcW w:w="1866" w:type="dxa"/>
            <w:tcBorders>
              <w:top w:val="single" w:sz="4" w:space="0" w:color="auto"/>
              <w:left w:val="single" w:sz="4" w:space="0" w:color="auto"/>
              <w:bottom w:val="single" w:sz="4" w:space="0" w:color="auto"/>
              <w:right w:val="single" w:sz="4" w:space="0" w:color="auto"/>
            </w:tcBorders>
          </w:tcPr>
          <w:p w14:paraId="2245F4F0"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068" w:type="dxa"/>
            <w:tcBorders>
              <w:top w:val="single" w:sz="4" w:space="0" w:color="auto"/>
              <w:left w:val="single" w:sz="4" w:space="0" w:color="auto"/>
              <w:bottom w:val="single" w:sz="4" w:space="0" w:color="auto"/>
              <w:right w:val="single" w:sz="4" w:space="0" w:color="auto"/>
            </w:tcBorders>
          </w:tcPr>
          <w:p w14:paraId="70D250F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Общеразвивающие упражнения</w:t>
            </w:r>
          </w:p>
          <w:p w14:paraId="4F79BD6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C64A50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координации</w:t>
            </w:r>
            <w:r>
              <w:rPr>
                <w:rFonts w:ascii="Times New Roman" w:eastAsia="Times New Roman" w:hAnsi="Times New Roman" w:cs="Times New Roman"/>
                <w:sz w:val="20"/>
                <w:szCs w:val="20"/>
                <w:lang w:eastAsia="ru-RU"/>
              </w:rPr>
              <w:t xml:space="preserve"> движений</w:t>
            </w:r>
          </w:p>
          <w:p w14:paraId="0C1C2B1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FAD6BD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скоростных способностей</w:t>
            </w:r>
          </w:p>
          <w:p w14:paraId="2B0E0AB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4BCF30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выносливости</w:t>
            </w:r>
          </w:p>
          <w:p w14:paraId="6FC34AD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21C413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силовых способностей</w:t>
            </w:r>
          </w:p>
          <w:p w14:paraId="00FF1D6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hideMark/>
          </w:tcPr>
          <w:p w14:paraId="5618796C"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03F6FF21"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с предварительным повторением выполняет упражнение целостно, необходимо словесное сопровождение педагогом упражнения и контроль, выполнение упражнения с визуальной опорой (карточки, схемы</w:t>
            </w:r>
            <w:r>
              <w:rPr>
                <w:rFonts w:ascii="Times New Roman" w:hAnsi="Times New Roman" w:cs="Times New Roman"/>
                <w:sz w:val="20"/>
                <w:szCs w:val="20"/>
              </w:rPr>
              <w:t>, жесты</w:t>
            </w:r>
            <w:r w:rsidRPr="00E25E71">
              <w:rPr>
                <w:rFonts w:ascii="Times New Roman" w:hAnsi="Times New Roman" w:cs="Times New Roman"/>
                <w:sz w:val="20"/>
                <w:szCs w:val="20"/>
              </w:rPr>
              <w:t xml:space="preserve"> и </w:t>
            </w:r>
            <w:r>
              <w:rPr>
                <w:rFonts w:ascii="Times New Roman" w:hAnsi="Times New Roman" w:cs="Times New Roman"/>
                <w:sz w:val="20"/>
                <w:szCs w:val="20"/>
              </w:rPr>
              <w:t>т. д</w:t>
            </w:r>
            <w:r w:rsidRPr="00E25E71">
              <w:rPr>
                <w:rFonts w:ascii="Times New Roman" w:hAnsi="Times New Roman" w:cs="Times New Roman"/>
                <w:sz w:val="20"/>
                <w:szCs w:val="20"/>
              </w:rPr>
              <w:t>.);</w:t>
            </w:r>
          </w:p>
          <w:p w14:paraId="35A63A3B"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визуального плана</w:t>
            </w:r>
            <w:r>
              <w:rPr>
                <w:rFonts w:ascii="Times New Roman" w:hAnsi="Times New Roman" w:cs="Times New Roman"/>
                <w:sz w:val="20"/>
                <w:szCs w:val="20"/>
              </w:rPr>
              <w:t>;</w:t>
            </w:r>
          </w:p>
          <w:p w14:paraId="4514A779"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w:t>
            </w:r>
          </w:p>
          <w:p w14:paraId="4469B615"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267B1767"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выполнение упражнений под музыку с направляющей помощью</w:t>
            </w:r>
            <w:r>
              <w:rPr>
                <w:rFonts w:ascii="Times New Roman" w:hAnsi="Times New Roman" w:cs="Times New Roman"/>
                <w:sz w:val="20"/>
                <w:szCs w:val="20"/>
              </w:rPr>
              <w:t>;</w:t>
            </w:r>
          </w:p>
          <w:p w14:paraId="5B3D80BD" w14:textId="77777777" w:rsidR="009823A4" w:rsidRPr="00E25E71"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E25E71">
              <w:rPr>
                <w:rFonts w:ascii="Times New Roman" w:hAnsi="Times New Roman" w:cs="Times New Roman"/>
                <w:sz w:val="20"/>
                <w:szCs w:val="20"/>
              </w:rPr>
              <w:t>подбирает одинаковый инвентарь или инвентарь, имеющий один общий признак</w:t>
            </w:r>
            <w:r>
              <w:rPr>
                <w:rFonts w:ascii="Times New Roman" w:hAnsi="Times New Roman" w:cs="Times New Roman"/>
                <w:sz w:val="20"/>
                <w:szCs w:val="20"/>
              </w:rPr>
              <w:t xml:space="preserve"> </w:t>
            </w:r>
            <w:r w:rsidRPr="00E25E71">
              <w:rPr>
                <w:rFonts w:ascii="Times New Roman" w:hAnsi="Times New Roman" w:cs="Times New Roman"/>
                <w:sz w:val="20"/>
                <w:szCs w:val="20"/>
              </w:rPr>
              <w:t>(</w:t>
            </w:r>
            <w:r>
              <w:rPr>
                <w:rFonts w:ascii="Times New Roman" w:hAnsi="Times New Roman" w:cs="Times New Roman"/>
                <w:sz w:val="20"/>
                <w:szCs w:val="20"/>
              </w:rPr>
              <w:t>например, собрать только красные мячи</w:t>
            </w:r>
            <w:r w:rsidRPr="00E25E71">
              <w:rPr>
                <w:rFonts w:ascii="Times New Roman" w:hAnsi="Times New Roman" w:cs="Times New Roman"/>
                <w:sz w:val="20"/>
                <w:szCs w:val="20"/>
              </w:rPr>
              <w:t xml:space="preserve"> или только мягкие)</w:t>
            </w:r>
            <w:r>
              <w:rPr>
                <w:rFonts w:ascii="Times New Roman" w:hAnsi="Times New Roman" w:cs="Times New Roman"/>
                <w:sz w:val="20"/>
                <w:szCs w:val="20"/>
              </w:rPr>
              <w:t>;</w:t>
            </w:r>
          </w:p>
          <w:p w14:paraId="6180C6F2" w14:textId="77777777" w:rsidR="009823A4" w:rsidRPr="00104E3D"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tc>
      </w:tr>
      <w:tr w:rsidR="009823A4" w:rsidRPr="00104E3D" w14:paraId="7C9175D8" w14:textId="77777777" w:rsidTr="008F7B4B">
        <w:trPr>
          <w:trHeight w:val="3250"/>
        </w:trPr>
        <w:tc>
          <w:tcPr>
            <w:tcW w:w="1866" w:type="dxa"/>
            <w:tcBorders>
              <w:top w:val="single" w:sz="4" w:space="0" w:color="auto"/>
              <w:left w:val="single" w:sz="4" w:space="0" w:color="auto"/>
              <w:bottom w:val="single" w:sz="4" w:space="0" w:color="auto"/>
              <w:right w:val="single" w:sz="4" w:space="0" w:color="auto"/>
            </w:tcBorders>
            <w:hideMark/>
          </w:tcPr>
          <w:p w14:paraId="25CE80C8" w14:textId="77777777" w:rsidR="009823A4" w:rsidRPr="00D35900" w:rsidRDefault="009823A4" w:rsidP="00A62CCD">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color w:val="000000"/>
                <w:sz w:val="20"/>
                <w:szCs w:val="20"/>
                <w:lang w:eastAsia="ru-RU"/>
              </w:rPr>
              <w:lastRenderedPageBreak/>
              <w:t>Подвижные и </w:t>
            </w:r>
            <w:r w:rsidRPr="00D35900">
              <w:rPr>
                <w:rFonts w:ascii="Times New Roman" w:eastAsia="Times New Roman" w:hAnsi="Times New Roman" w:cs="Times New Roman"/>
                <w:b/>
                <w:color w:val="000000"/>
                <w:sz w:val="20"/>
                <w:szCs w:val="20"/>
                <w:lang w:eastAsia="ru-RU"/>
              </w:rPr>
              <w:t>спортивные игры.</w:t>
            </w:r>
          </w:p>
        </w:tc>
        <w:tc>
          <w:tcPr>
            <w:tcW w:w="2068" w:type="dxa"/>
            <w:tcBorders>
              <w:top w:val="single" w:sz="4" w:space="0" w:color="auto"/>
              <w:left w:val="single" w:sz="4" w:space="0" w:color="auto"/>
              <w:bottom w:val="single" w:sz="4" w:space="0" w:color="auto"/>
              <w:right w:val="single" w:sz="4" w:space="0" w:color="auto"/>
            </w:tcBorders>
          </w:tcPr>
          <w:p w14:paraId="7E2F31AC"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гимнастики с основами акробатики</w:t>
            </w:r>
          </w:p>
          <w:p w14:paraId="73919C73"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342BE97B"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13A8D759"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 xml:space="preserve">На материале легкой атлетики </w:t>
            </w:r>
          </w:p>
          <w:p w14:paraId="4F5A25A2"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50628973"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 xml:space="preserve">На материале лыжной подготовки </w:t>
            </w:r>
          </w:p>
          <w:p w14:paraId="6F3FD332"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7E961DDF"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спортивных игр</w:t>
            </w:r>
          </w:p>
          <w:p w14:paraId="6004E5D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10491" w:type="dxa"/>
            <w:tcBorders>
              <w:top w:val="single" w:sz="4" w:space="0" w:color="auto"/>
              <w:left w:val="single" w:sz="4" w:space="0" w:color="auto"/>
              <w:bottom w:val="single" w:sz="4" w:space="0" w:color="auto"/>
              <w:right w:val="single" w:sz="4" w:space="0" w:color="auto"/>
            </w:tcBorders>
          </w:tcPr>
          <w:p w14:paraId="36F1CC8F"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75415BEB"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с предварительным повторением выполняет упражнение целостно, необходимо словесное </w:t>
            </w:r>
            <w:r>
              <w:rPr>
                <w:rFonts w:ascii="Times New Roman" w:hAnsi="Times New Roman" w:cs="Times New Roman"/>
                <w:sz w:val="20"/>
                <w:szCs w:val="20"/>
              </w:rPr>
              <w:t>(</w:t>
            </w:r>
            <w:r w:rsidRPr="00F3228C">
              <w:rPr>
                <w:rFonts w:ascii="Times New Roman" w:hAnsi="Times New Roman" w:cs="Times New Roman"/>
                <w:sz w:val="20"/>
                <w:szCs w:val="20"/>
              </w:rPr>
              <w:t>жестовое</w:t>
            </w:r>
            <w:r>
              <w:rPr>
                <w:rFonts w:ascii="Times New Roman" w:hAnsi="Times New Roman" w:cs="Times New Roman"/>
                <w:sz w:val="20"/>
                <w:szCs w:val="20"/>
              </w:rPr>
              <w:t xml:space="preserve">  ) </w:t>
            </w:r>
            <w:r w:rsidRPr="00E25E71">
              <w:rPr>
                <w:rFonts w:ascii="Times New Roman" w:hAnsi="Times New Roman" w:cs="Times New Roman"/>
                <w:sz w:val="20"/>
                <w:szCs w:val="20"/>
              </w:rPr>
              <w:t>сопровождение педагогом упражнения и контроль, выполнение упражнения с визуа</w:t>
            </w:r>
            <w:r>
              <w:rPr>
                <w:rFonts w:ascii="Times New Roman" w:hAnsi="Times New Roman" w:cs="Times New Roman"/>
                <w:sz w:val="20"/>
                <w:szCs w:val="20"/>
              </w:rPr>
              <w:t>льной опорой (карточки, схемы и т. д</w:t>
            </w:r>
            <w:r w:rsidRPr="00E25E71">
              <w:rPr>
                <w:rFonts w:ascii="Times New Roman" w:hAnsi="Times New Roman" w:cs="Times New Roman"/>
                <w:sz w:val="20"/>
                <w:szCs w:val="20"/>
              </w:rPr>
              <w:t>.);</w:t>
            </w:r>
          </w:p>
          <w:p w14:paraId="67703BA2"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визуального плана</w:t>
            </w:r>
            <w:r>
              <w:rPr>
                <w:rFonts w:ascii="Times New Roman" w:hAnsi="Times New Roman" w:cs="Times New Roman"/>
                <w:sz w:val="20"/>
                <w:szCs w:val="20"/>
              </w:rPr>
              <w:t>;</w:t>
            </w:r>
          </w:p>
          <w:p w14:paraId="57AC9A08"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 знает правила игры;</w:t>
            </w:r>
            <w:r w:rsidRPr="00E25E71">
              <w:rPr>
                <w:rFonts w:ascii="Times New Roman" w:hAnsi="Times New Roman" w:cs="Times New Roman"/>
                <w:sz w:val="20"/>
                <w:szCs w:val="20"/>
              </w:rPr>
              <w:t xml:space="preserve"> </w:t>
            </w:r>
          </w:p>
          <w:p w14:paraId="139DF921"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2E6B20C2"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знает назначение спортивного инвентаря</w:t>
            </w:r>
            <w:r>
              <w:rPr>
                <w:rFonts w:ascii="Times New Roman" w:hAnsi="Times New Roman" w:cs="Times New Roman"/>
                <w:sz w:val="20"/>
                <w:szCs w:val="20"/>
              </w:rPr>
              <w:t>;</w:t>
            </w:r>
          </w:p>
          <w:p w14:paraId="5ED48E0A"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ориентируется в пространстве спортивного зала</w:t>
            </w:r>
            <w:r>
              <w:rPr>
                <w:rFonts w:ascii="Times New Roman" w:hAnsi="Times New Roman" w:cs="Times New Roman"/>
                <w:sz w:val="20"/>
                <w:szCs w:val="20"/>
              </w:rPr>
              <w:t>;</w:t>
            </w:r>
          </w:p>
          <w:p w14:paraId="1B59EE20" w14:textId="77777777" w:rsidR="009823A4" w:rsidRPr="00E25E71" w:rsidRDefault="009823A4" w:rsidP="00A62CCD">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вступает во взаимодействие со сверстниками в игровой деятельности</w:t>
            </w:r>
            <w:r>
              <w:rPr>
                <w:rFonts w:ascii="Times New Roman" w:hAnsi="Times New Roman" w:cs="Times New Roman"/>
                <w:sz w:val="20"/>
                <w:szCs w:val="20"/>
              </w:rPr>
              <w:t>.</w:t>
            </w:r>
          </w:p>
          <w:p w14:paraId="641108F4" w14:textId="77777777" w:rsidR="009823A4" w:rsidRPr="00104E3D" w:rsidRDefault="009823A4" w:rsidP="00A62CCD">
            <w:pPr>
              <w:spacing w:after="0" w:line="360" w:lineRule="auto"/>
              <w:rPr>
                <w:rFonts w:ascii="Times New Roman" w:hAnsi="Times New Roman" w:cs="Times New Roman"/>
                <w:sz w:val="20"/>
                <w:szCs w:val="20"/>
              </w:rPr>
            </w:pPr>
          </w:p>
        </w:tc>
      </w:tr>
    </w:tbl>
    <w:p w14:paraId="7362CD50" w14:textId="77777777" w:rsidR="009823A4" w:rsidRPr="00B915C6" w:rsidRDefault="009823A4" w:rsidP="009823A4">
      <w:pPr>
        <w:spacing w:after="0" w:line="360" w:lineRule="auto"/>
        <w:jc w:val="center"/>
        <w:rPr>
          <w:rFonts w:ascii="Times New Roman" w:hAnsi="Times New Roman" w:cs="Times New Roman"/>
          <w:b/>
          <w:sz w:val="28"/>
          <w:szCs w:val="28"/>
        </w:rPr>
      </w:pPr>
      <w:r w:rsidRPr="00104E3D">
        <w:rPr>
          <w:rFonts w:ascii="Times New Roman" w:hAnsi="Times New Roman" w:cs="Times New Roman"/>
          <w:b/>
          <w:sz w:val="28"/>
          <w:szCs w:val="28"/>
        </w:rPr>
        <w:t>Содержание программы с указанием видов деятельности и условий реализации программы</w:t>
      </w:r>
      <w:r>
        <w:rPr>
          <w:rFonts w:ascii="Times New Roman" w:hAnsi="Times New Roman" w:cs="Times New Roman"/>
          <w:b/>
          <w:sz w:val="28"/>
          <w:szCs w:val="28"/>
        </w:rPr>
        <w:t xml:space="preserve"> для слабослышащих и позднооглохших обучающихся на уровне начального общего образования</w:t>
      </w:r>
    </w:p>
    <w:tbl>
      <w:tblPr>
        <w:tblW w:w="14425" w:type="dxa"/>
        <w:jc w:val="center"/>
        <w:tblLayout w:type="fixed"/>
        <w:tblLook w:val="04A0" w:firstRow="1" w:lastRow="0" w:firstColumn="1" w:lastColumn="0" w:noHBand="0" w:noVBand="1"/>
      </w:tblPr>
      <w:tblGrid>
        <w:gridCol w:w="1629"/>
        <w:gridCol w:w="2268"/>
        <w:gridCol w:w="4253"/>
        <w:gridCol w:w="6275"/>
      </w:tblGrid>
      <w:tr w:rsidR="009823A4" w:rsidRPr="00104E3D" w14:paraId="45BF4E2D" w14:textId="77777777" w:rsidTr="009823A4">
        <w:trPr>
          <w:trHeight w:val="1062"/>
          <w:jc w:val="center"/>
        </w:trPr>
        <w:tc>
          <w:tcPr>
            <w:tcW w:w="1629" w:type="dxa"/>
            <w:tcBorders>
              <w:top w:val="single" w:sz="4" w:space="0" w:color="auto"/>
              <w:left w:val="single" w:sz="4" w:space="0" w:color="auto"/>
              <w:bottom w:val="single" w:sz="4" w:space="0" w:color="auto"/>
              <w:right w:val="single" w:sz="4" w:space="0" w:color="auto"/>
            </w:tcBorders>
            <w:vAlign w:val="center"/>
            <w:hideMark/>
          </w:tcPr>
          <w:p w14:paraId="306B5AFE" w14:textId="77777777" w:rsidR="009823A4" w:rsidRPr="001E5089" w:rsidRDefault="009823A4" w:rsidP="00A62CCD">
            <w:pPr>
              <w:spacing w:after="0" w:line="360" w:lineRule="auto"/>
              <w:ind w:left="-142" w:right="-108"/>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Модуль / тематический блок</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8E8F87" w14:textId="77777777" w:rsidR="009823A4" w:rsidRPr="001E5089" w:rsidRDefault="009823A4" w:rsidP="00A62CCD">
            <w:pPr>
              <w:spacing w:line="360" w:lineRule="auto"/>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Разделы</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524EBEE" w14:textId="77777777" w:rsidR="009823A4" w:rsidRPr="001E5089" w:rsidRDefault="009823A4" w:rsidP="00A62CCD">
            <w:pPr>
              <w:spacing w:line="360" w:lineRule="auto"/>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Содержание программы</w:t>
            </w:r>
          </w:p>
        </w:tc>
        <w:tc>
          <w:tcPr>
            <w:tcW w:w="6275" w:type="dxa"/>
            <w:tcBorders>
              <w:top w:val="single" w:sz="4" w:space="0" w:color="auto"/>
              <w:left w:val="single" w:sz="4" w:space="0" w:color="auto"/>
              <w:bottom w:val="single" w:sz="4" w:space="0" w:color="auto"/>
              <w:right w:val="single" w:sz="4" w:space="0" w:color="auto"/>
            </w:tcBorders>
            <w:vAlign w:val="center"/>
          </w:tcPr>
          <w:p w14:paraId="247C0B04" w14:textId="77777777" w:rsidR="009823A4" w:rsidRPr="001E5089" w:rsidRDefault="009823A4" w:rsidP="00A62CCD">
            <w:pPr>
              <w:spacing w:after="0" w:line="360" w:lineRule="auto"/>
              <w:jc w:val="center"/>
              <w:rPr>
                <w:rFonts w:ascii="Times New Roman" w:hAnsi="Times New Roman" w:cs="Times New Roman"/>
                <w:b/>
                <w:sz w:val="24"/>
                <w:szCs w:val="24"/>
              </w:rPr>
            </w:pPr>
            <w:r w:rsidRPr="001E5089">
              <w:rPr>
                <w:rFonts w:ascii="Times New Roman" w:eastAsia="Times New Roman" w:hAnsi="Times New Roman" w:cs="Times New Roman"/>
                <w:b/>
                <w:bCs/>
                <w:sz w:val="24"/>
                <w:szCs w:val="24"/>
                <w:lang w:eastAsia="ru-RU"/>
              </w:rPr>
              <w:t>Дифференциация видов деятельности для отдельных групп обучающихся в соответствии с ФГОС ОВЗ</w:t>
            </w:r>
          </w:p>
        </w:tc>
      </w:tr>
      <w:tr w:rsidR="009823A4" w:rsidRPr="00104E3D" w14:paraId="70F7DF88" w14:textId="77777777" w:rsidTr="009823A4">
        <w:trPr>
          <w:jc w:val="center"/>
        </w:trPr>
        <w:tc>
          <w:tcPr>
            <w:tcW w:w="1629" w:type="dxa"/>
            <w:tcBorders>
              <w:top w:val="single" w:sz="4" w:space="0" w:color="auto"/>
              <w:left w:val="single" w:sz="4" w:space="0" w:color="auto"/>
              <w:bottom w:val="single" w:sz="4" w:space="0" w:color="auto"/>
              <w:right w:val="single" w:sz="4" w:space="0" w:color="auto"/>
            </w:tcBorders>
            <w:vAlign w:val="center"/>
          </w:tcPr>
          <w:p w14:paraId="5726F740" w14:textId="77777777" w:rsidR="009823A4" w:rsidRPr="001E5089" w:rsidRDefault="009823A4" w:rsidP="00A62CCD">
            <w:pPr>
              <w:spacing w:line="360" w:lineRule="auto"/>
              <w:jc w:val="center"/>
              <w:textAlignment w:val="baseline"/>
              <w:rPr>
                <w:rFonts w:ascii="Times New Roman" w:eastAsia="Times New Roman" w:hAnsi="Times New Roman" w:cs="Times New Roman"/>
                <w:b/>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14:paraId="0CE84977" w14:textId="77777777" w:rsidR="009823A4" w:rsidRPr="001E5089" w:rsidRDefault="009823A4" w:rsidP="00A62CCD">
            <w:pPr>
              <w:spacing w:line="360" w:lineRule="auto"/>
              <w:jc w:val="center"/>
              <w:textAlignment w:val="baseline"/>
              <w:rPr>
                <w:rFonts w:ascii="Times New Roman" w:eastAsia="Times New Roman" w:hAnsi="Times New Roman" w:cs="Times New Roman"/>
                <w:b/>
                <w:bCs/>
                <w:sz w:val="24"/>
                <w:szCs w:val="24"/>
                <w:lang w:eastAsia="ru-RU"/>
              </w:rPr>
            </w:pPr>
          </w:p>
        </w:tc>
        <w:tc>
          <w:tcPr>
            <w:tcW w:w="4253" w:type="dxa"/>
            <w:tcBorders>
              <w:top w:val="single" w:sz="4" w:space="0" w:color="auto"/>
              <w:left w:val="single" w:sz="4" w:space="0" w:color="auto"/>
              <w:bottom w:val="single" w:sz="4" w:space="0" w:color="auto"/>
              <w:right w:val="single" w:sz="4" w:space="0" w:color="auto"/>
            </w:tcBorders>
            <w:vAlign w:val="center"/>
          </w:tcPr>
          <w:p w14:paraId="46570D55" w14:textId="77777777" w:rsidR="009823A4" w:rsidRPr="001E5089" w:rsidRDefault="009823A4" w:rsidP="00A62CCD">
            <w:pPr>
              <w:spacing w:line="360" w:lineRule="auto"/>
              <w:jc w:val="center"/>
              <w:textAlignment w:val="baseline"/>
              <w:rPr>
                <w:rFonts w:ascii="Times New Roman" w:eastAsia="Times New Roman" w:hAnsi="Times New Roman" w:cs="Times New Roman"/>
                <w:b/>
                <w:bCs/>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vAlign w:val="center"/>
          </w:tcPr>
          <w:p w14:paraId="14A74B13" w14:textId="77777777" w:rsidR="009823A4" w:rsidRPr="001E5089" w:rsidRDefault="009823A4" w:rsidP="00A62CCD">
            <w:pPr>
              <w:spacing w:after="0" w:line="360" w:lineRule="auto"/>
              <w:jc w:val="center"/>
              <w:rPr>
                <w:rFonts w:ascii="Times New Roman" w:hAnsi="Times New Roman" w:cs="Times New Roman"/>
                <w:b/>
                <w:sz w:val="24"/>
                <w:szCs w:val="24"/>
              </w:rPr>
            </w:pPr>
            <w:r w:rsidRPr="001E5089">
              <w:rPr>
                <w:rFonts w:ascii="Times New Roman" w:hAnsi="Times New Roman" w:cs="Times New Roman"/>
                <w:b/>
                <w:sz w:val="24"/>
                <w:szCs w:val="24"/>
              </w:rPr>
              <w:t>Вариант 2.3</w:t>
            </w:r>
          </w:p>
        </w:tc>
      </w:tr>
      <w:tr w:rsidR="009823A4" w:rsidRPr="00104E3D" w14:paraId="0B63E28F" w14:textId="77777777" w:rsidTr="009823A4">
        <w:trPr>
          <w:jc w:val="center"/>
        </w:trPr>
        <w:tc>
          <w:tcPr>
            <w:tcW w:w="1629" w:type="dxa"/>
            <w:tcBorders>
              <w:top w:val="single" w:sz="4" w:space="0" w:color="auto"/>
              <w:left w:val="single" w:sz="4" w:space="0" w:color="auto"/>
              <w:bottom w:val="single" w:sz="4" w:space="0" w:color="auto"/>
              <w:right w:val="single" w:sz="4" w:space="0" w:color="auto"/>
            </w:tcBorders>
          </w:tcPr>
          <w:p w14:paraId="7047571E" w14:textId="77777777" w:rsidR="009823A4" w:rsidRPr="004B77A3" w:rsidRDefault="009823A4" w:rsidP="00A62CCD">
            <w:pPr>
              <w:spacing w:after="0" w:line="36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Знания об адаптивной физической культуре</w:t>
            </w:r>
          </w:p>
          <w:p w14:paraId="7BE61DB2" w14:textId="77777777" w:rsidR="009823A4" w:rsidRPr="004B77A3" w:rsidRDefault="009823A4" w:rsidP="00A62CCD">
            <w:pPr>
              <w:spacing w:after="0" w:line="360" w:lineRule="auto"/>
              <w:rPr>
                <w:rFonts w:ascii="Times New Roman" w:eastAsia="Times New Roman" w:hAnsi="Times New Roman" w:cs="Times New Roman"/>
                <w:b/>
                <w:bCs/>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460E22FC" w14:textId="77777777" w:rsidR="009823A4" w:rsidRPr="00AA3D0D" w:rsidRDefault="009823A4" w:rsidP="00A62CCD">
            <w:pPr>
              <w:spacing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Физическая культура как система занятий физическими упражнениями по укреплению здоровья человека.</w:t>
            </w:r>
          </w:p>
          <w:p w14:paraId="2760F7FD"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4E16619A"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4BAB2FBB"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0152EA29"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64EDD679"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1349C6EA"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1060AD9E"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67F1391F"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2C295957"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49553AD8"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65BF3AF2"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744544E1"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Из истории физической культуры</w:t>
            </w:r>
          </w:p>
          <w:p w14:paraId="20706C51"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13F82D94"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Физические упражнения</w:t>
            </w:r>
          </w:p>
          <w:p w14:paraId="32F94B8D"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20D43053"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Физическая подготовка и ее связь с развитием общих физических способностей</w:t>
            </w:r>
          </w:p>
          <w:p w14:paraId="074E9A4D"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6D822DA6" w14:textId="77777777" w:rsidR="009823A4" w:rsidRPr="00AA3D0D" w:rsidRDefault="009823A4" w:rsidP="00A62CCD">
            <w:pPr>
              <w:spacing w:after="0" w:line="360" w:lineRule="auto"/>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361E238E" w14:textId="77777777" w:rsidR="009823A4" w:rsidRPr="004B77A3" w:rsidRDefault="009823A4" w:rsidP="00A62CCD">
            <w:pPr>
              <w:spacing w:after="0"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lastRenderedPageBreak/>
              <w:t>Вариант2.3</w:t>
            </w:r>
            <w:r w:rsidRPr="004B77A3">
              <w:rPr>
                <w:rFonts w:ascii="Times New Roman" w:eastAsia="Times New Roman" w:hAnsi="Times New Roman" w:cs="Times New Roman"/>
                <w:b/>
                <w:bCs/>
                <w:sz w:val="20"/>
                <w:szCs w:val="20"/>
                <w:lang w:eastAsia="ru-RU"/>
              </w:rPr>
              <w:t xml:space="preserve">, </w:t>
            </w:r>
            <w:r w:rsidRPr="004B77A3">
              <w:rPr>
                <w:rFonts w:ascii="Times New Roman" w:eastAsia="Times New Roman" w:hAnsi="Times New Roman" w:cs="Times New Roman"/>
                <w:sz w:val="20"/>
                <w:szCs w:val="20"/>
                <w:lang w:eastAsia="ru-RU"/>
              </w:rPr>
              <w:t>Правила предупреждения травматизма во время</w:t>
            </w:r>
            <w:r>
              <w:rPr>
                <w:rFonts w:ascii="Times New Roman" w:eastAsia="Times New Roman" w:hAnsi="Times New Roman" w:cs="Times New Roman"/>
                <w:sz w:val="20"/>
                <w:szCs w:val="20"/>
                <w:lang w:eastAsia="ru-RU"/>
              </w:rPr>
              <w:t xml:space="preserve"> </w:t>
            </w:r>
            <w:r w:rsidRPr="004B77A3">
              <w:rPr>
                <w:rFonts w:ascii="Times New Roman" w:eastAsia="Times New Roman" w:hAnsi="Times New Roman" w:cs="Times New Roman"/>
                <w:sz w:val="20"/>
                <w:szCs w:val="20"/>
                <w:lang w:eastAsia="ru-RU"/>
              </w:rPr>
              <w:t>занятий физическими упражнениями: организация мест занятий, подбор</w:t>
            </w:r>
            <w:r>
              <w:rPr>
                <w:rFonts w:ascii="Times New Roman" w:eastAsia="Times New Roman" w:hAnsi="Times New Roman" w:cs="Times New Roman"/>
                <w:sz w:val="20"/>
                <w:szCs w:val="20"/>
                <w:lang w:eastAsia="ru-RU"/>
              </w:rPr>
              <w:t xml:space="preserve"> </w:t>
            </w:r>
            <w:r w:rsidRPr="004B77A3">
              <w:rPr>
                <w:rFonts w:ascii="Times New Roman" w:eastAsia="Times New Roman" w:hAnsi="Times New Roman" w:cs="Times New Roman"/>
                <w:sz w:val="20"/>
                <w:szCs w:val="20"/>
                <w:lang w:eastAsia="ru-RU"/>
              </w:rPr>
              <w:t>одежды, обуви и инвентаря. Правила личной гигиены.</w:t>
            </w:r>
          </w:p>
          <w:p w14:paraId="3D46C7F1" w14:textId="77777777" w:rsidR="009823A4" w:rsidRPr="004B77A3" w:rsidRDefault="009823A4" w:rsidP="00A62CCD">
            <w:pPr>
              <w:spacing w:after="0" w:line="360" w:lineRule="auto"/>
              <w:rPr>
                <w:rFonts w:ascii="Times New Roman" w:eastAsia="Times New Roman" w:hAnsi="Times New Roman" w:cs="Times New Roman"/>
                <w:sz w:val="20"/>
                <w:szCs w:val="20"/>
                <w:lang w:eastAsia="ru-RU"/>
              </w:rPr>
            </w:pPr>
            <w:r w:rsidRPr="004B77A3">
              <w:rPr>
                <w:rFonts w:ascii="Times New Roman" w:eastAsia="Times New Roman" w:hAnsi="Times New Roman" w:cs="Times New Roman"/>
                <w:sz w:val="20"/>
                <w:szCs w:val="20"/>
                <w:lang w:eastAsia="ru-RU"/>
              </w:rPr>
              <w:t>Физические упражнения. Физические упражнения, их влияние на</w:t>
            </w:r>
            <w:r>
              <w:rPr>
                <w:rFonts w:ascii="Times New Roman" w:eastAsia="Times New Roman" w:hAnsi="Times New Roman" w:cs="Times New Roman"/>
                <w:sz w:val="20"/>
                <w:szCs w:val="20"/>
                <w:lang w:eastAsia="ru-RU"/>
              </w:rPr>
              <w:t xml:space="preserve"> </w:t>
            </w:r>
            <w:r w:rsidRPr="004B77A3">
              <w:rPr>
                <w:rFonts w:ascii="Times New Roman" w:eastAsia="Times New Roman" w:hAnsi="Times New Roman" w:cs="Times New Roman"/>
                <w:sz w:val="20"/>
                <w:szCs w:val="20"/>
                <w:lang w:eastAsia="ru-RU"/>
              </w:rPr>
              <w:t xml:space="preserve">физическое </w:t>
            </w:r>
            <w:r w:rsidRPr="004B77A3">
              <w:rPr>
                <w:rFonts w:ascii="Times New Roman" w:eastAsia="Times New Roman" w:hAnsi="Times New Roman" w:cs="Times New Roman"/>
                <w:sz w:val="20"/>
                <w:szCs w:val="20"/>
                <w:lang w:eastAsia="ru-RU"/>
              </w:rPr>
              <w:lastRenderedPageBreak/>
              <w:t>развитие и развитие физических качеств, основы спортивной</w:t>
            </w:r>
            <w:r>
              <w:rPr>
                <w:rFonts w:ascii="Times New Roman" w:eastAsia="Times New Roman" w:hAnsi="Times New Roman" w:cs="Times New Roman"/>
                <w:sz w:val="20"/>
                <w:szCs w:val="20"/>
                <w:lang w:eastAsia="ru-RU"/>
              </w:rPr>
              <w:t xml:space="preserve"> </w:t>
            </w:r>
            <w:r w:rsidRPr="004B77A3">
              <w:rPr>
                <w:rFonts w:ascii="Times New Roman" w:eastAsia="Times New Roman" w:hAnsi="Times New Roman" w:cs="Times New Roman"/>
                <w:sz w:val="20"/>
                <w:szCs w:val="20"/>
                <w:lang w:eastAsia="ru-RU"/>
              </w:rPr>
              <w:t>техники изучаемых упражнений. Физическая подготовка и е</w:t>
            </w:r>
            <w:r>
              <w:rPr>
                <w:rFonts w:ascii="Times New Roman" w:eastAsia="Times New Roman" w:hAnsi="Times New Roman" w:cs="Times New Roman"/>
                <w:sz w:val="20"/>
                <w:szCs w:val="20"/>
                <w:lang w:eastAsia="ru-RU"/>
              </w:rPr>
              <w:t>е</w:t>
            </w:r>
            <w:r w:rsidRPr="004B77A3">
              <w:rPr>
                <w:rFonts w:ascii="Times New Roman" w:eastAsia="Times New Roman" w:hAnsi="Times New Roman" w:cs="Times New Roman"/>
                <w:sz w:val="20"/>
                <w:szCs w:val="20"/>
                <w:lang w:eastAsia="ru-RU"/>
              </w:rPr>
              <w:t xml:space="preserve"> связь с развитием</w:t>
            </w:r>
          </w:p>
          <w:p w14:paraId="5F713BB8" w14:textId="77777777" w:rsidR="009823A4" w:rsidRPr="004B77A3" w:rsidRDefault="009823A4" w:rsidP="00A62CCD">
            <w:pPr>
              <w:spacing w:after="0"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общих физических способностей</w:t>
            </w:r>
            <w:r w:rsidRPr="004B77A3">
              <w:rPr>
                <w:rFonts w:ascii="Times New Roman" w:eastAsia="Times New Roman" w:hAnsi="Times New Roman" w:cs="Times New Roman"/>
                <w:sz w:val="20"/>
                <w:szCs w:val="20"/>
                <w:lang w:eastAsia="ru-RU"/>
              </w:rPr>
              <w:t xml:space="preserve">. Характеристика </w:t>
            </w:r>
            <w:r>
              <w:rPr>
                <w:rFonts w:ascii="Times New Roman" w:eastAsia="Times New Roman" w:hAnsi="Times New Roman" w:cs="Times New Roman"/>
                <w:sz w:val="20"/>
                <w:szCs w:val="20"/>
                <w:lang w:eastAsia="ru-RU"/>
              </w:rPr>
              <w:t>общих физических способностей</w:t>
            </w:r>
            <w:r w:rsidRPr="004B77A3">
              <w:rPr>
                <w:rFonts w:ascii="Times New Roman" w:eastAsia="Times New Roman" w:hAnsi="Times New Roman" w:cs="Times New Roman"/>
                <w:sz w:val="20"/>
                <w:szCs w:val="20"/>
                <w:lang w:eastAsia="ru-RU"/>
              </w:rPr>
              <w:t>:</w:t>
            </w:r>
          </w:p>
          <w:p w14:paraId="160CF383" w14:textId="77777777" w:rsidR="009823A4" w:rsidRPr="004B77A3" w:rsidRDefault="009823A4" w:rsidP="00A62CCD">
            <w:pPr>
              <w:spacing w:after="0" w:line="360" w:lineRule="auto"/>
              <w:jc w:val="both"/>
              <w:textAlignment w:val="baseline"/>
              <w:rPr>
                <w:rFonts w:ascii="Times New Roman" w:eastAsia="Times New Roman" w:hAnsi="Times New Roman" w:cs="Times New Roman"/>
                <w:b/>
                <w:sz w:val="20"/>
                <w:szCs w:val="20"/>
                <w:lang w:eastAsia="ru-RU"/>
              </w:rPr>
            </w:pPr>
            <w:r w:rsidRPr="004B77A3">
              <w:rPr>
                <w:rFonts w:ascii="Times New Roman" w:eastAsia="Times New Roman" w:hAnsi="Times New Roman" w:cs="Times New Roman"/>
                <w:sz w:val="20"/>
                <w:szCs w:val="20"/>
                <w:lang w:eastAsia="ru-RU"/>
              </w:rPr>
              <w:t>силы, быстроты, выносливости, гибкости и равновесия</w:t>
            </w:r>
            <w:r w:rsidRPr="004B77A3">
              <w:rPr>
                <w:rFonts w:ascii="Times New Roman" w:eastAsia="Times New Roman" w:hAnsi="Times New Roman" w:cs="Times New Roman"/>
                <w:b/>
                <w:sz w:val="20"/>
                <w:szCs w:val="20"/>
                <w:lang w:eastAsia="ru-RU"/>
              </w:rPr>
              <w:t>.</w:t>
            </w:r>
          </w:p>
          <w:p w14:paraId="09E6B120" w14:textId="77777777" w:rsidR="009823A4" w:rsidRPr="004B77A3" w:rsidRDefault="009823A4" w:rsidP="00A62CCD">
            <w:pPr>
              <w:spacing w:after="0" w:line="360" w:lineRule="auto"/>
              <w:jc w:val="both"/>
              <w:textAlignment w:val="baseline"/>
              <w:rPr>
                <w:rFonts w:ascii="Times New Roman" w:eastAsia="Times New Roman" w:hAnsi="Times New Roman" w:cs="Times New Roman"/>
                <w:bCs/>
                <w:sz w:val="20"/>
                <w:szCs w:val="20"/>
                <w:lang w:eastAsia="ru-RU"/>
              </w:rPr>
            </w:pPr>
          </w:p>
          <w:p w14:paraId="7225C581" w14:textId="77777777" w:rsidR="009823A4" w:rsidRDefault="009823A4" w:rsidP="00A62CCD">
            <w:pPr>
              <w:spacing w:after="0" w:line="360" w:lineRule="auto"/>
              <w:rPr>
                <w:rFonts w:ascii="Times New Roman" w:eastAsia="Times New Roman" w:hAnsi="Times New Roman" w:cs="Times New Roman"/>
                <w:sz w:val="20"/>
                <w:szCs w:val="20"/>
                <w:lang w:eastAsia="ru-RU"/>
              </w:rPr>
            </w:pPr>
          </w:p>
          <w:p w14:paraId="2E16DE80" w14:textId="77777777" w:rsidR="009823A4" w:rsidRPr="009823A4" w:rsidRDefault="009823A4" w:rsidP="009823A4">
            <w:pPr>
              <w:rPr>
                <w:rFonts w:ascii="Times New Roman" w:eastAsia="Times New Roman" w:hAnsi="Times New Roman" w:cs="Times New Roman"/>
                <w:sz w:val="20"/>
                <w:szCs w:val="20"/>
                <w:lang w:eastAsia="ru-RU"/>
              </w:rPr>
            </w:pPr>
          </w:p>
        </w:tc>
        <w:tc>
          <w:tcPr>
            <w:tcW w:w="6275" w:type="dxa"/>
            <w:tcBorders>
              <w:top w:val="single" w:sz="4" w:space="0" w:color="auto"/>
              <w:left w:val="single" w:sz="4" w:space="0" w:color="auto"/>
              <w:bottom w:val="single" w:sz="4" w:space="0" w:color="auto"/>
              <w:right w:val="single" w:sz="4" w:space="0" w:color="auto"/>
            </w:tcBorders>
            <w:hideMark/>
          </w:tcPr>
          <w:p w14:paraId="3E62990F" w14:textId="77777777" w:rsidR="009823A4" w:rsidRPr="007E1E4F"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lastRenderedPageBreak/>
              <w:t>- Просматриваю</w:t>
            </w:r>
            <w:r w:rsidRPr="007E1E4F">
              <w:rPr>
                <w:rFonts w:ascii="Times New Roman" w:hAnsi="Times New Roman" w:cs="Times New Roman"/>
                <w:sz w:val="20"/>
                <w:szCs w:val="20"/>
              </w:rPr>
              <w:t>т видеоматериал по теоретическим вопросам адаптивной физической культуры</w:t>
            </w:r>
            <w:r>
              <w:rPr>
                <w:rFonts w:ascii="Times New Roman" w:hAnsi="Times New Roman" w:cs="Times New Roman"/>
                <w:sz w:val="20"/>
                <w:szCs w:val="20"/>
              </w:rPr>
              <w:t>;</w:t>
            </w:r>
          </w:p>
          <w:p w14:paraId="6796B601" w14:textId="77777777" w:rsidR="009823A4"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xml:space="preserve">- </w:t>
            </w:r>
            <w:r>
              <w:rPr>
                <w:rFonts w:ascii="Times New Roman" w:hAnsi="Times New Roman" w:cs="Times New Roman"/>
                <w:sz w:val="20"/>
                <w:szCs w:val="20"/>
              </w:rPr>
              <w:t>по возможности слушаю</w:t>
            </w:r>
            <w:r w:rsidRPr="007E1E4F">
              <w:rPr>
                <w:rFonts w:ascii="Times New Roman" w:hAnsi="Times New Roman" w:cs="Times New Roman"/>
                <w:sz w:val="20"/>
                <w:szCs w:val="20"/>
              </w:rPr>
              <w:t>т рассказ педагога</w:t>
            </w:r>
            <w:r>
              <w:rPr>
                <w:rFonts w:ascii="Times New Roman" w:hAnsi="Times New Roman" w:cs="Times New Roman"/>
                <w:sz w:val="20"/>
                <w:szCs w:val="20"/>
              </w:rPr>
              <w:t>, с сопровождением элементами РЖЯ;</w:t>
            </w:r>
          </w:p>
          <w:p w14:paraId="1BD1313D" w14:textId="77777777" w:rsidR="009823A4" w:rsidRPr="007E1E4F"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отвечаю</w:t>
            </w:r>
            <w:r w:rsidRPr="007E1E4F">
              <w:rPr>
                <w:rFonts w:ascii="Times New Roman" w:hAnsi="Times New Roman" w:cs="Times New Roman"/>
                <w:sz w:val="20"/>
                <w:szCs w:val="20"/>
              </w:rPr>
              <w:t xml:space="preserve">т на вопросы по прослушанному материалу с опорой на </w:t>
            </w:r>
            <w:r>
              <w:rPr>
                <w:rFonts w:ascii="Times New Roman" w:hAnsi="Times New Roman" w:cs="Times New Roman"/>
                <w:sz w:val="20"/>
                <w:szCs w:val="20"/>
              </w:rPr>
              <w:t>наглядность;</w:t>
            </w:r>
          </w:p>
          <w:p w14:paraId="435AA1B7"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с помощью педагога выполня</w:t>
            </w:r>
            <w:r>
              <w:rPr>
                <w:rFonts w:ascii="Times New Roman" w:hAnsi="Times New Roman" w:cs="Times New Roman"/>
                <w:sz w:val="20"/>
                <w:szCs w:val="20"/>
              </w:rPr>
              <w:t>ю</w:t>
            </w:r>
            <w:r w:rsidRPr="007E1E4F">
              <w:rPr>
                <w:rFonts w:ascii="Times New Roman" w:hAnsi="Times New Roman" w:cs="Times New Roman"/>
                <w:sz w:val="20"/>
                <w:szCs w:val="20"/>
              </w:rPr>
              <w:t xml:space="preserve">т практические занятия с заданными </w:t>
            </w:r>
            <w:r w:rsidRPr="007E1E4F">
              <w:rPr>
                <w:rFonts w:ascii="Times New Roman" w:hAnsi="Times New Roman" w:cs="Times New Roman"/>
                <w:sz w:val="20"/>
                <w:szCs w:val="20"/>
              </w:rPr>
              <w:lastRenderedPageBreak/>
              <w:t>параметрами (</w:t>
            </w:r>
            <w:r>
              <w:rPr>
                <w:rFonts w:ascii="Times New Roman" w:hAnsi="Times New Roman" w:cs="Times New Roman"/>
                <w:sz w:val="20"/>
                <w:szCs w:val="20"/>
              </w:rPr>
              <w:t>дополняют</w:t>
            </w:r>
            <w:r w:rsidRPr="007E1E4F">
              <w:rPr>
                <w:rFonts w:ascii="Times New Roman" w:hAnsi="Times New Roman" w:cs="Times New Roman"/>
                <w:sz w:val="20"/>
                <w:szCs w:val="20"/>
              </w:rPr>
              <w:t xml:space="preserve"> режим дня, подбирают материал по теме и </w:t>
            </w:r>
            <w:r>
              <w:rPr>
                <w:rFonts w:ascii="Times New Roman" w:hAnsi="Times New Roman" w:cs="Times New Roman"/>
                <w:sz w:val="20"/>
                <w:szCs w:val="20"/>
              </w:rPr>
              <w:t>т. д</w:t>
            </w:r>
            <w:r w:rsidRPr="007E1E4F">
              <w:rPr>
                <w:rFonts w:ascii="Times New Roman" w:hAnsi="Times New Roman" w:cs="Times New Roman"/>
                <w:sz w:val="20"/>
                <w:szCs w:val="20"/>
              </w:rPr>
              <w:t>.)</w:t>
            </w:r>
            <w:r>
              <w:rPr>
                <w:rFonts w:ascii="Times New Roman" w:hAnsi="Times New Roman" w:cs="Times New Roman"/>
                <w:sz w:val="20"/>
                <w:szCs w:val="20"/>
              </w:rPr>
              <w:t>;</w:t>
            </w:r>
          </w:p>
          <w:p w14:paraId="06FAB7EF"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участву</w:t>
            </w:r>
            <w:r>
              <w:rPr>
                <w:rFonts w:ascii="Times New Roman" w:hAnsi="Times New Roman" w:cs="Times New Roman"/>
                <w:sz w:val="20"/>
                <w:szCs w:val="20"/>
              </w:rPr>
              <w:t>ю</w:t>
            </w:r>
            <w:r w:rsidRPr="007E1E4F">
              <w:rPr>
                <w:rFonts w:ascii="Times New Roman" w:hAnsi="Times New Roman" w:cs="Times New Roman"/>
                <w:sz w:val="20"/>
                <w:szCs w:val="20"/>
              </w:rPr>
              <w:t>т в групповой работе по поиску информации или выполнению задания</w:t>
            </w:r>
            <w:r>
              <w:rPr>
                <w:rFonts w:ascii="Times New Roman" w:hAnsi="Times New Roman" w:cs="Times New Roman"/>
                <w:sz w:val="20"/>
                <w:szCs w:val="20"/>
              </w:rPr>
              <w:t>.</w:t>
            </w:r>
          </w:p>
          <w:p w14:paraId="5B6F061E" w14:textId="77777777" w:rsidR="009823A4" w:rsidRDefault="009823A4" w:rsidP="00A62CCD">
            <w:pPr>
              <w:spacing w:after="0" w:line="360" w:lineRule="auto"/>
              <w:rPr>
                <w:rFonts w:ascii="Times New Roman" w:hAnsi="Times New Roman" w:cs="Times New Roman"/>
                <w:sz w:val="20"/>
                <w:szCs w:val="20"/>
              </w:rPr>
            </w:pPr>
          </w:p>
          <w:p w14:paraId="4D4A92E0" w14:textId="77777777" w:rsidR="009823A4" w:rsidRPr="009823A4" w:rsidRDefault="009823A4" w:rsidP="009823A4">
            <w:pPr>
              <w:rPr>
                <w:rFonts w:ascii="Times New Roman" w:hAnsi="Times New Roman" w:cs="Times New Roman"/>
                <w:sz w:val="20"/>
                <w:szCs w:val="20"/>
              </w:rPr>
            </w:pPr>
          </w:p>
          <w:p w14:paraId="40F17D62" w14:textId="77777777" w:rsidR="009823A4" w:rsidRPr="009823A4" w:rsidRDefault="009823A4" w:rsidP="009823A4">
            <w:pPr>
              <w:rPr>
                <w:rFonts w:ascii="Times New Roman" w:hAnsi="Times New Roman" w:cs="Times New Roman"/>
                <w:sz w:val="20"/>
                <w:szCs w:val="20"/>
              </w:rPr>
            </w:pPr>
          </w:p>
        </w:tc>
      </w:tr>
      <w:tr w:rsidR="009823A4" w:rsidRPr="00104E3D" w14:paraId="64B99797" w14:textId="77777777" w:rsidTr="00B1390D">
        <w:trPr>
          <w:jc w:val="center"/>
        </w:trPr>
        <w:tc>
          <w:tcPr>
            <w:tcW w:w="1629" w:type="dxa"/>
            <w:tcBorders>
              <w:top w:val="single" w:sz="4" w:space="0" w:color="auto"/>
              <w:left w:val="single" w:sz="4" w:space="0" w:color="auto"/>
              <w:bottom w:val="single" w:sz="4" w:space="0" w:color="auto"/>
              <w:right w:val="single" w:sz="4" w:space="0" w:color="auto"/>
            </w:tcBorders>
          </w:tcPr>
          <w:p w14:paraId="11F74625" w14:textId="77777777" w:rsidR="009823A4" w:rsidRPr="00104E3D" w:rsidRDefault="009823A4" w:rsidP="00A62CCD">
            <w:pPr>
              <w:spacing w:after="0" w:line="360" w:lineRule="auto"/>
              <w:rPr>
                <w:rFonts w:ascii="Times New Roman" w:eastAsia="Times New Roman" w:hAnsi="Times New Roman" w:cs="Times New Roman"/>
                <w:b/>
                <w:bCs/>
                <w:sz w:val="20"/>
                <w:szCs w:val="20"/>
                <w:lang w:eastAsia="ru-RU"/>
              </w:rPr>
            </w:pPr>
            <w:r w:rsidRPr="00104E3D">
              <w:rPr>
                <w:rFonts w:ascii="Times New Roman" w:eastAsia="Times New Roman" w:hAnsi="Times New Roman" w:cs="Times New Roman"/>
                <w:b/>
                <w:bCs/>
                <w:sz w:val="20"/>
                <w:szCs w:val="20"/>
                <w:lang w:eastAsia="ru-RU"/>
              </w:rPr>
              <w:lastRenderedPageBreak/>
              <w:t>Способы физкультурной деятельности</w:t>
            </w:r>
          </w:p>
          <w:p w14:paraId="564AA3C6" w14:textId="77777777" w:rsidR="009823A4" w:rsidRDefault="009823A4" w:rsidP="00A62CCD">
            <w:pPr>
              <w:spacing w:after="0" w:line="360" w:lineRule="auto"/>
              <w:rPr>
                <w:rFonts w:ascii="Times New Roman" w:eastAsia="Times New Roman" w:hAnsi="Times New Roman" w:cs="Times New Roman"/>
                <w:b/>
                <w:bCs/>
                <w:color w:val="333333"/>
                <w:sz w:val="20"/>
                <w:szCs w:val="20"/>
                <w:lang w:eastAsia="ru-RU"/>
              </w:rPr>
            </w:pPr>
          </w:p>
          <w:p w14:paraId="0879D4D3" w14:textId="77777777" w:rsidR="009823A4" w:rsidRPr="009823A4" w:rsidRDefault="009823A4" w:rsidP="009823A4">
            <w:pPr>
              <w:rPr>
                <w:rFonts w:ascii="Times New Roman" w:eastAsia="Times New Roman" w:hAnsi="Times New Roman" w:cs="Times New Roman"/>
                <w:sz w:val="20"/>
                <w:szCs w:val="20"/>
                <w:lang w:eastAsia="ru-RU"/>
              </w:rPr>
            </w:pPr>
          </w:p>
          <w:p w14:paraId="44E659BA" w14:textId="77777777" w:rsidR="009823A4" w:rsidRPr="009823A4" w:rsidRDefault="009823A4" w:rsidP="009823A4">
            <w:pPr>
              <w:rPr>
                <w:rFonts w:ascii="Times New Roman" w:eastAsia="Times New Roman" w:hAnsi="Times New Roman" w:cs="Times New Roman"/>
                <w:sz w:val="20"/>
                <w:szCs w:val="20"/>
                <w:lang w:eastAsia="ru-RU"/>
              </w:rPr>
            </w:pPr>
          </w:p>
          <w:p w14:paraId="540CFB74" w14:textId="77777777" w:rsidR="009823A4" w:rsidRPr="009823A4" w:rsidRDefault="009823A4" w:rsidP="009823A4">
            <w:pP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1117648A"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 xml:space="preserve">Самостоятельные занятия </w:t>
            </w:r>
          </w:p>
          <w:p w14:paraId="4978BBFA" w14:textId="77777777" w:rsidR="009823A4" w:rsidRPr="00AA3D0D" w:rsidRDefault="009823A4" w:rsidP="00A62CCD">
            <w:pPr>
              <w:spacing w:after="0" w:line="360" w:lineRule="auto"/>
              <w:rPr>
                <w:rFonts w:ascii="Times New Roman" w:eastAsia="Times New Roman" w:hAnsi="Times New Roman" w:cs="Times New Roman"/>
                <w:bCs/>
                <w:sz w:val="20"/>
                <w:szCs w:val="20"/>
                <w:lang w:eastAsia="ru-RU"/>
              </w:rPr>
            </w:pPr>
          </w:p>
          <w:p w14:paraId="37D0485A" w14:textId="77777777" w:rsidR="009823A4" w:rsidRDefault="009823A4" w:rsidP="00A62CCD">
            <w:pPr>
              <w:spacing w:after="0" w:line="360" w:lineRule="auto"/>
              <w:rPr>
                <w:rFonts w:ascii="Times New Roman" w:eastAsia="Times New Roman" w:hAnsi="Times New Roman" w:cs="Times New Roman"/>
                <w:bCs/>
                <w:sz w:val="20"/>
                <w:szCs w:val="20"/>
                <w:lang w:eastAsia="ru-RU"/>
              </w:rPr>
            </w:pPr>
          </w:p>
          <w:p w14:paraId="4C747910" w14:textId="77777777" w:rsidR="009823A4" w:rsidRDefault="009823A4" w:rsidP="00A62CCD">
            <w:pPr>
              <w:spacing w:after="0" w:line="360" w:lineRule="auto"/>
              <w:rPr>
                <w:rFonts w:ascii="Times New Roman" w:eastAsia="Times New Roman" w:hAnsi="Times New Roman" w:cs="Times New Roman"/>
                <w:bCs/>
                <w:sz w:val="20"/>
                <w:szCs w:val="20"/>
                <w:lang w:eastAsia="ru-RU"/>
              </w:rPr>
            </w:pPr>
          </w:p>
          <w:p w14:paraId="2B5548E2" w14:textId="77777777" w:rsidR="009823A4" w:rsidRDefault="009823A4" w:rsidP="00A62CCD">
            <w:pPr>
              <w:spacing w:after="0" w:line="360" w:lineRule="auto"/>
              <w:rPr>
                <w:rFonts w:ascii="Times New Roman" w:eastAsia="Times New Roman" w:hAnsi="Times New Roman" w:cs="Times New Roman"/>
                <w:bCs/>
                <w:sz w:val="20"/>
                <w:szCs w:val="20"/>
                <w:lang w:eastAsia="ru-RU"/>
              </w:rPr>
            </w:pPr>
          </w:p>
          <w:p w14:paraId="01D9D96D" w14:textId="77777777" w:rsidR="009823A4" w:rsidRPr="009823A4" w:rsidRDefault="009823A4" w:rsidP="009823A4">
            <w:pPr>
              <w:spacing w:after="0" w:line="360" w:lineRule="auto"/>
              <w:rPr>
                <w:rFonts w:ascii="Times New Roman" w:eastAsia="Times New Roman" w:hAnsi="Times New Roman" w:cs="Times New Roman"/>
                <w:bCs/>
                <w:sz w:val="20"/>
                <w:szCs w:val="20"/>
                <w:lang w:eastAsia="ru-RU"/>
              </w:rPr>
            </w:pPr>
            <w:r w:rsidRPr="00AA3D0D">
              <w:rPr>
                <w:rFonts w:ascii="Times New Roman" w:eastAsia="Times New Roman" w:hAnsi="Times New Roman" w:cs="Times New Roman"/>
                <w:bCs/>
                <w:sz w:val="20"/>
                <w:szCs w:val="20"/>
                <w:lang w:eastAsia="ru-RU"/>
              </w:rPr>
              <w:t>Самостоятельные игры и развлечения</w:t>
            </w:r>
          </w:p>
        </w:tc>
        <w:tc>
          <w:tcPr>
            <w:tcW w:w="4253" w:type="dxa"/>
            <w:tcBorders>
              <w:top w:val="single" w:sz="4" w:space="0" w:color="auto"/>
              <w:left w:val="single" w:sz="4" w:space="0" w:color="auto"/>
              <w:bottom w:val="single" w:sz="4" w:space="0" w:color="auto"/>
              <w:right w:val="single" w:sz="4" w:space="0" w:color="auto"/>
            </w:tcBorders>
          </w:tcPr>
          <w:p w14:paraId="1D76DD7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7B4CD5">
              <w:rPr>
                <w:rFonts w:ascii="Times New Roman" w:eastAsia="Times New Roman" w:hAnsi="Times New Roman" w:cs="Times New Roman"/>
                <w:sz w:val="20"/>
                <w:szCs w:val="20"/>
                <w:lang w:eastAsia="ru-RU"/>
              </w:rPr>
              <w:t>Участие в подвижных играх, физкультурно-оздоровительных мероприятиях.</w:t>
            </w:r>
          </w:p>
        </w:tc>
        <w:tc>
          <w:tcPr>
            <w:tcW w:w="6275" w:type="dxa"/>
            <w:tcBorders>
              <w:top w:val="single" w:sz="4" w:space="0" w:color="auto"/>
              <w:left w:val="single" w:sz="4" w:space="0" w:color="auto"/>
              <w:bottom w:val="single" w:sz="4" w:space="0" w:color="auto"/>
              <w:right w:val="single" w:sz="4" w:space="0" w:color="auto"/>
            </w:tcBorders>
            <w:hideMark/>
          </w:tcPr>
          <w:p w14:paraId="741B519C" w14:textId="77777777" w:rsidR="009823A4" w:rsidRDefault="009823A4" w:rsidP="00A62CCD">
            <w:pPr>
              <w:spacing w:after="0" w:line="36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Выполняю</w:t>
            </w:r>
            <w:r w:rsidRPr="00713DB5">
              <w:rPr>
                <w:rFonts w:ascii="Times New Roman" w:eastAsia="Times New Roman" w:hAnsi="Times New Roman" w:cs="Times New Roman"/>
                <w:bCs/>
                <w:sz w:val="20"/>
                <w:szCs w:val="20"/>
                <w:lang w:eastAsia="ru-RU"/>
              </w:rPr>
              <w:t>т комплексы упражнений для формирования правильной осанки и развития мышц туловища, развития</w:t>
            </w:r>
            <w:r>
              <w:rPr>
                <w:rFonts w:ascii="Times New Roman" w:eastAsia="Times New Roman" w:hAnsi="Times New Roman" w:cs="Times New Roman"/>
                <w:bCs/>
                <w:sz w:val="20"/>
                <w:szCs w:val="20"/>
                <w:lang w:eastAsia="ru-RU"/>
              </w:rPr>
              <w:t xml:space="preserve"> общих физических способностей</w:t>
            </w:r>
            <w:r w:rsidRPr="00713DB5">
              <w:rPr>
                <w:rFonts w:ascii="Times New Roman" w:eastAsia="Times New Roman" w:hAnsi="Times New Roman" w:cs="Times New Roman"/>
                <w:bCs/>
                <w:sz w:val="20"/>
                <w:szCs w:val="20"/>
                <w:lang w:eastAsia="ru-RU"/>
              </w:rPr>
              <w:t xml:space="preserve">; </w:t>
            </w:r>
          </w:p>
          <w:p w14:paraId="5716B8AB" w14:textId="77777777" w:rsidR="009823A4" w:rsidRPr="00713DB5" w:rsidRDefault="009823A4" w:rsidP="00A62CCD">
            <w:pPr>
              <w:spacing w:after="0" w:line="36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участвую</w:t>
            </w:r>
            <w:r w:rsidRPr="00713DB5">
              <w:rPr>
                <w:rFonts w:ascii="Times New Roman" w:eastAsia="Times New Roman" w:hAnsi="Times New Roman" w:cs="Times New Roman"/>
                <w:bCs/>
                <w:sz w:val="20"/>
                <w:szCs w:val="20"/>
                <w:lang w:eastAsia="ru-RU"/>
              </w:rPr>
              <w:t>т в оздоровительных заняти</w:t>
            </w:r>
            <w:r>
              <w:rPr>
                <w:rFonts w:ascii="Times New Roman" w:eastAsia="Times New Roman" w:hAnsi="Times New Roman" w:cs="Times New Roman"/>
                <w:bCs/>
                <w:sz w:val="20"/>
                <w:szCs w:val="20"/>
                <w:lang w:eastAsia="ru-RU"/>
              </w:rPr>
              <w:t>ях</w:t>
            </w:r>
            <w:r w:rsidRPr="00713DB5">
              <w:rPr>
                <w:rFonts w:ascii="Times New Roman" w:eastAsia="Times New Roman" w:hAnsi="Times New Roman" w:cs="Times New Roman"/>
                <w:bCs/>
                <w:sz w:val="20"/>
                <w:szCs w:val="20"/>
                <w:lang w:eastAsia="ru-RU"/>
              </w:rPr>
              <w:t xml:space="preserve"> в режиме дня (утренняя зарядка, физкультминутки)</w:t>
            </w:r>
            <w:r>
              <w:rPr>
                <w:rFonts w:ascii="Times New Roman" w:eastAsia="Times New Roman" w:hAnsi="Times New Roman" w:cs="Times New Roman"/>
                <w:bCs/>
                <w:sz w:val="20"/>
                <w:szCs w:val="20"/>
                <w:lang w:eastAsia="ru-RU"/>
              </w:rPr>
              <w:t>;</w:t>
            </w:r>
          </w:p>
          <w:p w14:paraId="1DB760A6" w14:textId="77777777" w:rsidR="009823A4" w:rsidRDefault="009823A4" w:rsidP="00A62CCD">
            <w:pPr>
              <w:spacing w:after="0" w:line="360" w:lineRule="auto"/>
              <w:rPr>
                <w:rFonts w:ascii="Times New Roman" w:eastAsia="Times New Roman" w:hAnsi="Times New Roman" w:cs="Times New Roman"/>
                <w:bCs/>
                <w:sz w:val="20"/>
                <w:szCs w:val="20"/>
                <w:lang w:eastAsia="ru-RU"/>
              </w:rPr>
            </w:pPr>
            <w:r w:rsidRPr="00713DB5">
              <w:rPr>
                <w:rFonts w:ascii="Times New Roman" w:hAnsi="Times New Roman" w:cs="Times New Roman"/>
                <w:sz w:val="20"/>
                <w:szCs w:val="20"/>
              </w:rPr>
              <w:t xml:space="preserve">- </w:t>
            </w:r>
            <w:r>
              <w:rPr>
                <w:rFonts w:ascii="Times New Roman" w:hAnsi="Times New Roman" w:cs="Times New Roman"/>
                <w:sz w:val="20"/>
                <w:szCs w:val="20"/>
              </w:rPr>
              <w:t>играют</w:t>
            </w:r>
            <w:r w:rsidRPr="00713DB5">
              <w:rPr>
                <w:rFonts w:ascii="Times New Roman" w:hAnsi="Times New Roman" w:cs="Times New Roman"/>
                <w:sz w:val="20"/>
                <w:szCs w:val="20"/>
              </w:rPr>
              <w:t>.</w:t>
            </w:r>
          </w:p>
          <w:p w14:paraId="1F0382B2" w14:textId="77777777" w:rsidR="009823A4" w:rsidRPr="009823A4" w:rsidRDefault="009823A4" w:rsidP="009823A4">
            <w:pPr>
              <w:rPr>
                <w:rFonts w:ascii="Times New Roman" w:eastAsia="Times New Roman" w:hAnsi="Times New Roman" w:cs="Times New Roman"/>
                <w:sz w:val="20"/>
                <w:szCs w:val="20"/>
                <w:lang w:eastAsia="ru-RU"/>
              </w:rPr>
            </w:pPr>
          </w:p>
        </w:tc>
      </w:tr>
      <w:tr w:rsidR="009823A4" w:rsidRPr="00104E3D" w14:paraId="0460D37A" w14:textId="77777777" w:rsidTr="00FC08F3">
        <w:trPr>
          <w:jc w:val="center"/>
        </w:trPr>
        <w:tc>
          <w:tcPr>
            <w:tcW w:w="1629" w:type="dxa"/>
            <w:tcBorders>
              <w:top w:val="single" w:sz="4" w:space="0" w:color="auto"/>
              <w:left w:val="single" w:sz="4" w:space="0" w:color="auto"/>
              <w:bottom w:val="single" w:sz="4" w:space="0" w:color="auto"/>
              <w:right w:val="single" w:sz="4" w:space="0" w:color="auto"/>
            </w:tcBorders>
          </w:tcPr>
          <w:p w14:paraId="3EF96D26"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bCs/>
                <w:color w:val="333333"/>
                <w:sz w:val="20"/>
                <w:szCs w:val="20"/>
                <w:lang w:eastAsia="ru-RU"/>
              </w:rPr>
              <w:lastRenderedPageBreak/>
              <w:t>Гимнастика с </w:t>
            </w:r>
            <w:r w:rsidRPr="00104E3D">
              <w:rPr>
                <w:rFonts w:ascii="Times New Roman" w:eastAsia="Times New Roman" w:hAnsi="Times New Roman" w:cs="Times New Roman"/>
                <w:b/>
                <w:bCs/>
                <w:color w:val="333333"/>
                <w:sz w:val="20"/>
                <w:szCs w:val="20"/>
                <w:lang w:eastAsia="ru-RU"/>
              </w:rPr>
              <w:t xml:space="preserve">элементами акробатики </w:t>
            </w:r>
          </w:p>
          <w:p w14:paraId="01DD16DC"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19C2B76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Организующие команды и приемы.</w:t>
            </w:r>
          </w:p>
          <w:p w14:paraId="5E03078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35454C8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3E9548C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0016F369" w14:textId="77777777" w:rsidR="009823A4" w:rsidRPr="00104E3D" w:rsidRDefault="009823A4" w:rsidP="00A62CCD">
            <w:pPr>
              <w:spacing w:after="0" w:line="360" w:lineRule="auto"/>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0B84BE3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Простейшие виды построений.</w:t>
            </w:r>
          </w:p>
          <w:p w14:paraId="7E81165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Строевые действия в шеренге и колонне; выполнение простейших строевых</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команд с одновременным показом учителя.</w:t>
            </w:r>
          </w:p>
          <w:p w14:paraId="3944275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6275" w:type="dxa"/>
            <w:tcBorders>
              <w:top w:val="single" w:sz="4" w:space="0" w:color="auto"/>
              <w:left w:val="single" w:sz="4" w:space="0" w:color="auto"/>
              <w:bottom w:val="single" w:sz="4" w:space="0" w:color="auto"/>
              <w:right w:val="single" w:sz="4" w:space="0" w:color="auto"/>
            </w:tcBorders>
          </w:tcPr>
          <w:p w14:paraId="06A589AD"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t xml:space="preserve">Этап знакомства с упражнением: </w:t>
            </w:r>
          </w:p>
          <w:p w14:paraId="179F6241"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w:t>
            </w:r>
            <w:r>
              <w:rPr>
                <w:rFonts w:ascii="Times New Roman" w:hAnsi="Times New Roman" w:cs="Times New Roman"/>
                <w:sz w:val="20"/>
                <w:szCs w:val="20"/>
              </w:rPr>
              <w:t xml:space="preserve">выполняют упражнения </w:t>
            </w:r>
            <w:r w:rsidRPr="00EA7C1B">
              <w:rPr>
                <w:rFonts w:ascii="Times New Roman" w:hAnsi="Times New Roman" w:cs="Times New Roman"/>
                <w:sz w:val="20"/>
                <w:szCs w:val="20"/>
              </w:rPr>
              <w:t xml:space="preserve">с использованием </w:t>
            </w:r>
            <w:r>
              <w:rPr>
                <w:rFonts w:ascii="Times New Roman" w:hAnsi="Times New Roman" w:cs="Times New Roman"/>
                <w:sz w:val="20"/>
                <w:szCs w:val="20"/>
              </w:rPr>
              <w:t>зрительных пространственных ориентиров</w:t>
            </w:r>
            <w:r w:rsidRPr="00EA7C1B">
              <w:rPr>
                <w:rFonts w:ascii="Times New Roman" w:hAnsi="Times New Roman" w:cs="Times New Roman"/>
                <w:sz w:val="20"/>
                <w:szCs w:val="20"/>
              </w:rPr>
              <w:t xml:space="preserve"> для построения схемы перестроения</w:t>
            </w:r>
            <w:r>
              <w:rPr>
                <w:rFonts w:ascii="Times New Roman" w:hAnsi="Times New Roman" w:cs="Times New Roman"/>
                <w:sz w:val="20"/>
                <w:szCs w:val="20"/>
              </w:rPr>
              <w:t>.</w:t>
            </w:r>
          </w:p>
          <w:p w14:paraId="58891820"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t>Этап закрепления:</w:t>
            </w:r>
          </w:p>
          <w:p w14:paraId="1E6F6C87"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w:t>
            </w:r>
            <w:r>
              <w:rPr>
                <w:rFonts w:ascii="Times New Roman" w:hAnsi="Times New Roman" w:cs="Times New Roman"/>
                <w:sz w:val="20"/>
                <w:szCs w:val="20"/>
              </w:rPr>
              <w:t>выполняют упражнение по визуальному плану с активизацией внимания с использованием  ЖЯ;</w:t>
            </w:r>
          </w:p>
          <w:p w14:paraId="33A335E9"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w:t>
            </w:r>
            <w:r w:rsidRPr="007730E2">
              <w:t xml:space="preserve"> </w:t>
            </w:r>
            <w:r w:rsidRPr="007730E2">
              <w:rPr>
                <w:rFonts w:ascii="Times New Roman" w:hAnsi="Times New Roman" w:cs="Times New Roman"/>
                <w:sz w:val="20"/>
                <w:szCs w:val="20"/>
              </w:rPr>
              <w:t>выполнение упражнений по фрагментам с контролирующей помощью учителя</w:t>
            </w:r>
            <w:r>
              <w:rPr>
                <w:rFonts w:ascii="Times New Roman" w:hAnsi="Times New Roman" w:cs="Times New Roman"/>
                <w:sz w:val="20"/>
                <w:szCs w:val="20"/>
              </w:rPr>
              <w:t>;</w:t>
            </w:r>
          </w:p>
          <w:p w14:paraId="1757EE55"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многократно воспроизводят разученное действие</w:t>
            </w:r>
            <w:r>
              <w:rPr>
                <w:rFonts w:ascii="Times New Roman" w:hAnsi="Times New Roman" w:cs="Times New Roman"/>
                <w:sz w:val="20"/>
                <w:szCs w:val="20"/>
              </w:rPr>
              <w:t>.</w:t>
            </w:r>
          </w:p>
          <w:p w14:paraId="235EFFAF" w14:textId="77777777" w:rsidR="009823A4" w:rsidRPr="007730E2" w:rsidRDefault="009823A4" w:rsidP="00A62CCD">
            <w:pPr>
              <w:spacing w:after="0" w:line="360" w:lineRule="auto"/>
              <w:rPr>
                <w:rFonts w:ascii="Times New Roman" w:hAnsi="Times New Roman" w:cs="Times New Roman"/>
                <w:i/>
                <w:sz w:val="20"/>
                <w:szCs w:val="20"/>
              </w:rPr>
            </w:pPr>
            <w:r>
              <w:rPr>
                <w:rFonts w:ascii="Times New Roman" w:hAnsi="Times New Roman" w:cs="Times New Roman"/>
                <w:i/>
                <w:sz w:val="20"/>
                <w:szCs w:val="20"/>
              </w:rPr>
              <w:t>К</w:t>
            </w:r>
            <w:r w:rsidRPr="007730E2">
              <w:rPr>
                <w:rFonts w:ascii="Times New Roman" w:hAnsi="Times New Roman" w:cs="Times New Roman"/>
                <w:i/>
                <w:sz w:val="20"/>
                <w:szCs w:val="20"/>
              </w:rPr>
              <w:t>оррекционная работа</w:t>
            </w:r>
            <w:r>
              <w:rPr>
                <w:rFonts w:ascii="Times New Roman" w:hAnsi="Times New Roman" w:cs="Times New Roman"/>
                <w:i/>
                <w:sz w:val="20"/>
                <w:szCs w:val="20"/>
              </w:rPr>
              <w:t>:</w:t>
            </w:r>
          </w:p>
          <w:p w14:paraId="0E839706"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xml:space="preserve">- выполняют действия по разработанным словесным и </w:t>
            </w:r>
            <w:r>
              <w:rPr>
                <w:rFonts w:ascii="Times New Roman" w:hAnsi="Times New Roman" w:cs="Times New Roman"/>
                <w:sz w:val="20"/>
                <w:szCs w:val="20"/>
              </w:rPr>
              <w:t>визуальным</w:t>
            </w:r>
            <w:r w:rsidRPr="007730E2">
              <w:rPr>
                <w:rFonts w:ascii="Times New Roman" w:hAnsi="Times New Roman" w:cs="Times New Roman"/>
                <w:sz w:val="20"/>
                <w:szCs w:val="20"/>
              </w:rPr>
              <w:t xml:space="preserve"> алгоритмам</w:t>
            </w:r>
            <w:r>
              <w:rPr>
                <w:rFonts w:ascii="Times New Roman" w:hAnsi="Times New Roman" w:cs="Times New Roman"/>
                <w:sz w:val="20"/>
                <w:szCs w:val="20"/>
              </w:rPr>
              <w:t>;</w:t>
            </w:r>
          </w:p>
          <w:p w14:paraId="6945685D"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выполнение упражнений для развития двигательной памяти</w:t>
            </w:r>
            <w:r>
              <w:rPr>
                <w:rFonts w:ascii="Times New Roman" w:hAnsi="Times New Roman" w:cs="Times New Roman"/>
                <w:sz w:val="20"/>
                <w:szCs w:val="20"/>
              </w:rPr>
              <w:t>;</w:t>
            </w:r>
          </w:p>
          <w:p w14:paraId="26C1B7EA" w14:textId="77777777" w:rsidR="009823A4"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перестроения, связанные с необхо</w:t>
            </w:r>
            <w:r>
              <w:rPr>
                <w:rFonts w:ascii="Times New Roman" w:hAnsi="Times New Roman" w:cs="Times New Roman"/>
                <w:sz w:val="20"/>
                <w:szCs w:val="20"/>
              </w:rPr>
              <w:t>димостью логического мышления (н</w:t>
            </w:r>
            <w:r w:rsidRPr="007730E2">
              <w:rPr>
                <w:rFonts w:ascii="Times New Roman" w:hAnsi="Times New Roman" w:cs="Times New Roman"/>
                <w:sz w:val="20"/>
                <w:szCs w:val="20"/>
              </w:rPr>
              <w:t>апример, рассчитаться на «первый, второй», второй</w:t>
            </w:r>
            <w:r>
              <w:rPr>
                <w:rFonts w:ascii="Times New Roman" w:hAnsi="Times New Roman" w:cs="Times New Roman"/>
                <w:sz w:val="20"/>
                <w:szCs w:val="20"/>
              </w:rPr>
              <w:t xml:space="preserve"> – шаг вперед и </w:t>
            </w:r>
            <w:r w:rsidRPr="007730E2">
              <w:rPr>
                <w:rFonts w:ascii="Times New Roman" w:hAnsi="Times New Roman" w:cs="Times New Roman"/>
                <w:sz w:val="20"/>
                <w:szCs w:val="20"/>
              </w:rPr>
              <w:t>т.</w:t>
            </w:r>
            <w:r>
              <w:rPr>
                <w:rFonts w:ascii="Times New Roman" w:hAnsi="Times New Roman" w:cs="Times New Roman"/>
                <w:sz w:val="20"/>
                <w:szCs w:val="20"/>
              </w:rPr>
              <w:t> </w:t>
            </w:r>
            <w:r w:rsidRPr="007730E2">
              <w:rPr>
                <w:rFonts w:ascii="Times New Roman" w:hAnsi="Times New Roman" w:cs="Times New Roman"/>
                <w:sz w:val="20"/>
                <w:szCs w:val="20"/>
              </w:rPr>
              <w:t>д.)</w:t>
            </w:r>
            <w:r>
              <w:rPr>
                <w:rFonts w:ascii="Times New Roman" w:hAnsi="Times New Roman" w:cs="Times New Roman"/>
                <w:sz w:val="20"/>
                <w:szCs w:val="20"/>
              </w:rPr>
              <w:t>;</w:t>
            </w:r>
          </w:p>
          <w:p w14:paraId="70B956B5" w14:textId="77777777" w:rsidR="009823A4" w:rsidRPr="007730E2"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повторение за педагогом терминов и порядка выполнения действий;</w:t>
            </w:r>
          </w:p>
          <w:p w14:paraId="114061A2"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игры на развитие пространственных представлений</w:t>
            </w:r>
            <w:r>
              <w:rPr>
                <w:rFonts w:ascii="Times New Roman" w:hAnsi="Times New Roman" w:cs="Times New Roman"/>
                <w:sz w:val="20"/>
                <w:szCs w:val="20"/>
              </w:rPr>
              <w:t>;</w:t>
            </w:r>
          </w:p>
          <w:p w14:paraId="6DEE2B56" w14:textId="77777777" w:rsidR="009823A4" w:rsidRPr="00EA7C1B"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выполнение упражнений с изменением ширины шага с проговариванием характеристик шага</w:t>
            </w:r>
            <w:r>
              <w:rPr>
                <w:rFonts w:ascii="Times New Roman" w:hAnsi="Times New Roman" w:cs="Times New Roman"/>
                <w:sz w:val="20"/>
                <w:szCs w:val="20"/>
              </w:rPr>
              <w:t>.</w:t>
            </w:r>
          </w:p>
          <w:p w14:paraId="650177E1" w14:textId="77777777" w:rsidR="009823A4" w:rsidRPr="00104E3D" w:rsidRDefault="009823A4" w:rsidP="00A62CCD">
            <w:pPr>
              <w:spacing w:after="0" w:line="360" w:lineRule="auto"/>
              <w:rPr>
                <w:rFonts w:ascii="Times New Roman" w:hAnsi="Times New Roman" w:cs="Times New Roman"/>
                <w:i/>
                <w:sz w:val="20"/>
                <w:szCs w:val="20"/>
              </w:rPr>
            </w:pPr>
          </w:p>
        </w:tc>
      </w:tr>
      <w:tr w:rsidR="009823A4" w:rsidRPr="00104E3D" w14:paraId="2AB2D73F" w14:textId="77777777" w:rsidTr="00E8730B">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119D8F8B"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64987F0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упражнения.</w:t>
            </w:r>
          </w:p>
          <w:p w14:paraId="494DAD2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43F8457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68E156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3D850E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CA4C67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комбинации.</w:t>
            </w:r>
          </w:p>
          <w:p w14:paraId="285EE2E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B3394A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64DBAC1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lastRenderedPageBreak/>
              <w:t xml:space="preserve">Вариант 2.3 </w:t>
            </w:r>
            <w:r w:rsidRPr="00104E3D">
              <w:rPr>
                <w:rFonts w:ascii="Times New Roman" w:eastAsia="Times New Roman" w:hAnsi="Times New Roman" w:cs="Times New Roman"/>
                <w:sz w:val="20"/>
                <w:szCs w:val="20"/>
                <w:lang w:eastAsia="ru-RU"/>
              </w:rPr>
              <w:t>Упоры; седы; упражнения в группировк</w:t>
            </w:r>
            <w:r>
              <w:rPr>
                <w:rFonts w:ascii="Times New Roman" w:eastAsia="Times New Roman" w:hAnsi="Times New Roman" w:cs="Times New Roman"/>
                <w:sz w:val="20"/>
                <w:szCs w:val="20"/>
                <w:lang w:eastAsia="ru-RU"/>
              </w:rPr>
              <w:t>е; перекаты; стойка на лопатках</w:t>
            </w:r>
            <w:r w:rsidRPr="00104E3D">
              <w:rPr>
                <w:rFonts w:ascii="Times New Roman" w:eastAsia="Times New Roman" w:hAnsi="Times New Roman" w:cs="Times New Roman"/>
                <w:sz w:val="20"/>
                <w:szCs w:val="20"/>
                <w:lang w:eastAsia="ru-RU"/>
              </w:rPr>
              <w:t>.</w:t>
            </w:r>
          </w:p>
          <w:p w14:paraId="5A6659E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394DC4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0D42B7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2.1, 2.2 </w:t>
            </w:r>
            <w:r w:rsidRPr="00104E3D">
              <w:rPr>
                <w:rFonts w:ascii="Times New Roman" w:eastAsia="Times New Roman" w:hAnsi="Times New Roman" w:cs="Times New Roman"/>
                <w:sz w:val="20"/>
                <w:szCs w:val="20"/>
                <w:lang w:eastAsia="ru-RU"/>
              </w:rPr>
              <w:t>Пример: 1)</w:t>
            </w:r>
            <w:r w:rsidRPr="00104E3D">
              <w:rPr>
                <w:rFonts w:ascii="Times New Roman" w:eastAsia="Times New Roman" w:hAnsi="Times New Roman" w:cs="Times New Roman"/>
                <w:sz w:val="20"/>
                <w:szCs w:val="20"/>
                <w:lang w:eastAsia="ru-RU"/>
              </w:rPr>
              <w:t> </w:t>
            </w:r>
            <w:r w:rsidRPr="00104E3D">
              <w:rPr>
                <w:rFonts w:ascii="Times New Roman" w:eastAsia="Times New Roman" w:hAnsi="Times New Roman" w:cs="Times New Roman"/>
                <w:sz w:val="20"/>
                <w:szCs w:val="20"/>
                <w:lang w:eastAsia="ru-RU"/>
              </w:rPr>
              <w:t>мост из положения лежа на спине, опуститься в исходное положение, переворот в положение лежа на животе, прыжок с опорой на руки в упор присев; 2)</w:t>
            </w:r>
            <w:r w:rsidRPr="00104E3D">
              <w:rPr>
                <w:rFonts w:ascii="Times New Roman" w:eastAsia="Times New Roman" w:hAnsi="Times New Roman" w:cs="Times New Roman"/>
                <w:sz w:val="20"/>
                <w:szCs w:val="20"/>
                <w:lang w:eastAsia="ru-RU"/>
              </w:rPr>
              <w:t> </w:t>
            </w:r>
            <w:r w:rsidRPr="00104E3D">
              <w:rPr>
                <w:rFonts w:ascii="Times New Roman" w:eastAsia="Times New Roman" w:hAnsi="Times New Roman" w:cs="Times New Roman"/>
                <w:sz w:val="20"/>
                <w:szCs w:val="20"/>
                <w:lang w:eastAsia="ru-RU"/>
              </w:rPr>
              <w:t xml:space="preserve">кувырок вперед в упор </w:t>
            </w:r>
            <w:r w:rsidRPr="00104E3D">
              <w:rPr>
                <w:rFonts w:ascii="Times New Roman" w:eastAsia="Times New Roman" w:hAnsi="Times New Roman" w:cs="Times New Roman"/>
                <w:sz w:val="20"/>
                <w:szCs w:val="20"/>
                <w:lang w:eastAsia="ru-RU"/>
              </w:rPr>
              <w:lastRenderedPageBreak/>
              <w:t xml:space="preserve">присев, кувырок назад в упор присев, из упора присев кувырок назад до упора на коленях с опорой на руки, прыжком переход в упор присев, кувырок вперед. </w:t>
            </w:r>
          </w:p>
          <w:p w14:paraId="06948EF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6275" w:type="dxa"/>
            <w:tcBorders>
              <w:top w:val="single" w:sz="4" w:space="0" w:color="auto"/>
              <w:left w:val="single" w:sz="4" w:space="0" w:color="auto"/>
              <w:bottom w:val="single" w:sz="4" w:space="0" w:color="auto"/>
              <w:right w:val="single" w:sz="4" w:space="0" w:color="auto"/>
            </w:tcBorders>
          </w:tcPr>
          <w:p w14:paraId="0C3D2A38"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lastRenderedPageBreak/>
              <w:t xml:space="preserve">Этап знакомства с упражнением: </w:t>
            </w:r>
          </w:p>
          <w:p w14:paraId="21895853"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xml:space="preserve">- </w:t>
            </w:r>
            <w:r>
              <w:rPr>
                <w:rFonts w:ascii="Times New Roman" w:hAnsi="Times New Roman" w:cs="Times New Roman"/>
                <w:sz w:val="20"/>
                <w:szCs w:val="20"/>
              </w:rPr>
              <w:t>и</w:t>
            </w:r>
            <w:r w:rsidRPr="007730E2">
              <w:rPr>
                <w:rFonts w:ascii="Times New Roman" w:hAnsi="Times New Roman" w:cs="Times New Roman"/>
                <w:sz w:val="20"/>
                <w:szCs w:val="20"/>
              </w:rPr>
              <w:t xml:space="preserve">зучение движения </w:t>
            </w:r>
            <w:r>
              <w:rPr>
                <w:rFonts w:ascii="Times New Roman" w:hAnsi="Times New Roman" w:cs="Times New Roman"/>
                <w:sz w:val="20"/>
                <w:szCs w:val="20"/>
              </w:rPr>
              <w:t>по показу и с направляющей помощью педагога (с помощью ЖЯ);</w:t>
            </w:r>
          </w:p>
          <w:p w14:paraId="2D0E218D"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w:t>
            </w:r>
            <w:r w:rsidRPr="007730E2">
              <w:t xml:space="preserve"> </w:t>
            </w:r>
            <w:r w:rsidRPr="007730E2">
              <w:rPr>
                <w:rFonts w:ascii="Times New Roman" w:hAnsi="Times New Roman" w:cs="Times New Roman"/>
                <w:sz w:val="20"/>
                <w:szCs w:val="20"/>
              </w:rPr>
              <w:t>выполнение упражнений по фрагментам с контролирующей помощью учителя</w:t>
            </w:r>
            <w:r>
              <w:rPr>
                <w:rFonts w:ascii="Times New Roman" w:hAnsi="Times New Roman" w:cs="Times New Roman"/>
                <w:sz w:val="20"/>
                <w:szCs w:val="20"/>
              </w:rPr>
              <w:t>.</w:t>
            </w:r>
          </w:p>
          <w:p w14:paraId="1229D6F2" w14:textId="77777777" w:rsidR="009823A4" w:rsidRPr="007730E2" w:rsidRDefault="009823A4" w:rsidP="00A62CCD">
            <w:pPr>
              <w:spacing w:after="0" w:line="360" w:lineRule="auto"/>
              <w:rPr>
                <w:rFonts w:ascii="Times New Roman" w:hAnsi="Times New Roman" w:cs="Times New Roman"/>
                <w:i/>
                <w:sz w:val="20"/>
                <w:szCs w:val="20"/>
              </w:rPr>
            </w:pPr>
            <w:r>
              <w:rPr>
                <w:rFonts w:ascii="Times New Roman" w:hAnsi="Times New Roman" w:cs="Times New Roman"/>
                <w:i/>
                <w:sz w:val="20"/>
                <w:szCs w:val="20"/>
              </w:rPr>
              <w:t>К</w:t>
            </w:r>
            <w:r w:rsidRPr="007730E2">
              <w:rPr>
                <w:rFonts w:ascii="Times New Roman" w:hAnsi="Times New Roman" w:cs="Times New Roman"/>
                <w:i/>
                <w:sz w:val="20"/>
                <w:szCs w:val="20"/>
              </w:rPr>
              <w:t>оррекционная работа</w:t>
            </w:r>
          </w:p>
          <w:p w14:paraId="6A27C8A5"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xml:space="preserve">- проговаривание </w:t>
            </w:r>
            <w:r>
              <w:rPr>
                <w:rFonts w:ascii="Times New Roman" w:hAnsi="Times New Roman" w:cs="Times New Roman"/>
                <w:sz w:val="20"/>
                <w:szCs w:val="20"/>
              </w:rPr>
              <w:t xml:space="preserve">за педагогом </w:t>
            </w:r>
            <w:r w:rsidRPr="007730E2">
              <w:rPr>
                <w:rFonts w:ascii="Times New Roman" w:hAnsi="Times New Roman" w:cs="Times New Roman"/>
                <w:sz w:val="20"/>
                <w:szCs w:val="20"/>
              </w:rPr>
              <w:t>терминов, действий и порядка выполнения упражнения</w:t>
            </w:r>
            <w:r>
              <w:rPr>
                <w:rFonts w:ascii="Times New Roman" w:hAnsi="Times New Roman" w:cs="Times New Roman"/>
                <w:sz w:val="20"/>
                <w:szCs w:val="20"/>
              </w:rPr>
              <w:t>;</w:t>
            </w:r>
          </w:p>
          <w:p w14:paraId="13494DC4"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выполнение упражнений на статическую организацию движения</w:t>
            </w:r>
            <w:r>
              <w:rPr>
                <w:rFonts w:ascii="Times New Roman" w:hAnsi="Times New Roman" w:cs="Times New Roman"/>
                <w:sz w:val="20"/>
                <w:szCs w:val="20"/>
              </w:rPr>
              <w:t xml:space="preserve"> с </w:t>
            </w:r>
            <w:r>
              <w:rPr>
                <w:rFonts w:ascii="Times New Roman" w:hAnsi="Times New Roman" w:cs="Times New Roman"/>
                <w:sz w:val="20"/>
                <w:szCs w:val="20"/>
              </w:rPr>
              <w:lastRenderedPageBreak/>
              <w:t>сохранением объема движения;</w:t>
            </w:r>
          </w:p>
          <w:p w14:paraId="7E391A49" w14:textId="77777777" w:rsidR="009823A4" w:rsidRPr="007730E2" w:rsidRDefault="009823A4" w:rsidP="00A62CCD">
            <w:pPr>
              <w:spacing w:after="0" w:line="360" w:lineRule="auto"/>
              <w:rPr>
                <w:rFonts w:ascii="Times New Roman" w:hAnsi="Times New Roman" w:cs="Times New Roman"/>
                <w:sz w:val="20"/>
                <w:szCs w:val="20"/>
              </w:rPr>
            </w:pPr>
            <w:r w:rsidRPr="007730E2">
              <w:rPr>
                <w:rFonts w:ascii="Times New Roman" w:hAnsi="Times New Roman" w:cs="Times New Roman"/>
                <w:sz w:val="20"/>
                <w:szCs w:val="20"/>
              </w:rPr>
              <w:t>- выполнение упражнений в заданном темпе, ритме, ограниченных промежутком времени</w:t>
            </w:r>
            <w:r>
              <w:rPr>
                <w:rFonts w:ascii="Times New Roman" w:hAnsi="Times New Roman" w:cs="Times New Roman"/>
                <w:sz w:val="20"/>
                <w:szCs w:val="20"/>
              </w:rPr>
              <w:t>;</w:t>
            </w:r>
          </w:p>
          <w:p w14:paraId="6FB26AA9" w14:textId="77777777" w:rsidR="009823A4" w:rsidRPr="00104E3D" w:rsidRDefault="009823A4" w:rsidP="00A62CCD">
            <w:pPr>
              <w:spacing w:after="0" w:line="360" w:lineRule="auto"/>
              <w:rPr>
                <w:rFonts w:ascii="Times New Roman" w:hAnsi="Times New Roman" w:cs="Times New Roman"/>
                <w:i/>
                <w:sz w:val="20"/>
                <w:szCs w:val="20"/>
              </w:rPr>
            </w:pPr>
            <w:r w:rsidRPr="007730E2">
              <w:rPr>
                <w:rFonts w:ascii="Times New Roman" w:hAnsi="Times New Roman" w:cs="Times New Roman"/>
                <w:sz w:val="20"/>
                <w:szCs w:val="20"/>
              </w:rPr>
              <w:t>- совместная с педагогом организация места выполнения упражнения (принести мат, убрать)</w:t>
            </w:r>
            <w:r>
              <w:rPr>
                <w:rFonts w:ascii="Times New Roman" w:hAnsi="Times New Roman" w:cs="Times New Roman"/>
                <w:sz w:val="20"/>
                <w:szCs w:val="20"/>
              </w:rPr>
              <w:t>.</w:t>
            </w:r>
          </w:p>
        </w:tc>
      </w:tr>
      <w:tr w:rsidR="009823A4" w:rsidRPr="00104E3D" w14:paraId="5D97C141" w14:textId="77777777" w:rsidTr="009C7B60">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29F85D7C"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3827307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Упражнения на низкой гимнастической перекладине </w:t>
            </w:r>
          </w:p>
          <w:p w14:paraId="527B3DF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D0411E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030A6F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581FA7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Гимнастическая комбинация. </w:t>
            </w:r>
          </w:p>
          <w:p w14:paraId="4673866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8F8AC8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6FED7C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9A9FF3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9B07A6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253CB2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3A68BC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74D835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3B3D0C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45E5DE1"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34461EB"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16D64C4"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CBF785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879545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1A63FD6"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1EBDC98"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07A839D"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7181A6B"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2BA426D"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E933B5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Гимнастические упражнения прикладного характера. </w:t>
            </w:r>
          </w:p>
          <w:p w14:paraId="1158807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B44A1A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2FB6B3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24E445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FA0085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96C7919"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16E9438"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A38DD8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297F5FD"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AC4BDB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8B0077A"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41BAAEA"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478937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Общеразвивающие упражнения </w:t>
            </w:r>
          </w:p>
          <w:p w14:paraId="30BD5E5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BD93F5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85EEF1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D0788D8" w14:textId="77777777" w:rsidR="009823A4" w:rsidRDefault="009823A4" w:rsidP="00A62CCD">
            <w:pPr>
              <w:spacing w:after="0" w:line="360" w:lineRule="auto"/>
              <w:rPr>
                <w:rFonts w:ascii="Times New Roman" w:eastAsia="Times New Roman" w:hAnsi="Times New Roman" w:cs="Times New Roman"/>
                <w:sz w:val="20"/>
                <w:szCs w:val="20"/>
                <w:lang w:eastAsia="ru-RU"/>
              </w:rPr>
            </w:pPr>
          </w:p>
          <w:p w14:paraId="65199C7C" w14:textId="77777777" w:rsidR="009823A4" w:rsidRPr="00104E3D" w:rsidRDefault="009823A4" w:rsidP="00A62CCD">
            <w:pPr>
              <w:spacing w:after="0" w:line="360" w:lineRule="auto"/>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Развитие гибкости: </w:t>
            </w:r>
          </w:p>
          <w:p w14:paraId="22952EF8" w14:textId="77777777" w:rsidR="009823A4" w:rsidRDefault="009823A4" w:rsidP="00A62CCD">
            <w:pPr>
              <w:spacing w:after="0" w:line="360" w:lineRule="auto"/>
              <w:rPr>
                <w:rFonts w:ascii="Times New Roman" w:eastAsia="Times New Roman" w:hAnsi="Times New Roman" w:cs="Times New Roman"/>
                <w:sz w:val="20"/>
                <w:szCs w:val="20"/>
                <w:lang w:eastAsia="ru-RU"/>
              </w:rPr>
            </w:pPr>
          </w:p>
          <w:p w14:paraId="5037A57A" w14:textId="77777777" w:rsidR="009823A4" w:rsidRPr="00104E3D" w:rsidRDefault="009823A4" w:rsidP="009823A4">
            <w:pPr>
              <w:spacing w:after="0" w:line="360" w:lineRule="auto"/>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координации</w:t>
            </w:r>
            <w:r>
              <w:rPr>
                <w:rFonts w:ascii="Times New Roman" w:eastAsia="Times New Roman" w:hAnsi="Times New Roman" w:cs="Times New Roman"/>
                <w:sz w:val="20"/>
                <w:szCs w:val="20"/>
                <w:lang w:eastAsia="ru-RU"/>
              </w:rPr>
              <w:t xml:space="preserve"> движени</w:t>
            </w:r>
          </w:p>
          <w:p w14:paraId="01D41AC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1151060"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0220DEA"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57CAF17"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B55BA1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Формирование осанки</w:t>
            </w:r>
          </w:p>
          <w:p w14:paraId="52D172D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482FF554"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72E3731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AC29EC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силовых способностей</w:t>
            </w:r>
          </w:p>
          <w:p w14:paraId="37513FE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30C9EE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6393A5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C810D4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DE8250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3DE25B1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lastRenderedPageBreak/>
              <w:t xml:space="preserve">Вариант  2.3 </w:t>
            </w:r>
            <w:r>
              <w:rPr>
                <w:rFonts w:ascii="Times New Roman" w:eastAsia="Times New Roman" w:hAnsi="Times New Roman" w:cs="Times New Roman"/>
                <w:sz w:val="20"/>
                <w:szCs w:val="20"/>
                <w:lang w:eastAsia="ru-RU"/>
              </w:rPr>
              <w:t>В</w:t>
            </w:r>
            <w:r w:rsidRPr="00104E3D">
              <w:rPr>
                <w:rFonts w:ascii="Times New Roman" w:eastAsia="Times New Roman" w:hAnsi="Times New Roman" w:cs="Times New Roman"/>
                <w:sz w:val="20"/>
                <w:szCs w:val="20"/>
                <w:lang w:eastAsia="ru-RU"/>
              </w:rPr>
              <w:t xml:space="preserve">исы, перемахи. </w:t>
            </w:r>
          </w:p>
          <w:p w14:paraId="2FCD1C0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AB92BD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CD45F4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Опорный прыжок: имитационные упражнения, подводящие упражнения</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к прыжкам с разбега через гимнастическ</w:t>
            </w:r>
            <w:r>
              <w:rPr>
                <w:rFonts w:ascii="Times New Roman" w:eastAsia="Times New Roman" w:hAnsi="Times New Roman" w:cs="Times New Roman"/>
                <w:sz w:val="20"/>
                <w:szCs w:val="20"/>
                <w:lang w:eastAsia="ru-RU"/>
              </w:rPr>
              <w:t>ий</w:t>
            </w:r>
            <w:r w:rsidRPr="00104E3D">
              <w:rPr>
                <w:rFonts w:ascii="Times New Roman" w:eastAsia="Times New Roman" w:hAnsi="Times New Roman" w:cs="Times New Roman"/>
                <w:sz w:val="20"/>
                <w:szCs w:val="20"/>
                <w:lang w:eastAsia="ru-RU"/>
              </w:rPr>
              <w:t xml:space="preserve"> коз</w:t>
            </w:r>
            <w:r>
              <w:rPr>
                <w:rFonts w:ascii="Times New Roman" w:eastAsia="Times New Roman" w:hAnsi="Times New Roman" w:cs="Times New Roman"/>
                <w:sz w:val="20"/>
                <w:szCs w:val="20"/>
                <w:lang w:eastAsia="ru-RU"/>
              </w:rPr>
              <w:t>ел</w:t>
            </w:r>
            <w:r w:rsidRPr="00104E3D">
              <w:rPr>
                <w:rFonts w:ascii="Times New Roman" w:eastAsia="Times New Roman" w:hAnsi="Times New Roman" w:cs="Times New Roman"/>
                <w:sz w:val="20"/>
                <w:szCs w:val="20"/>
                <w:lang w:eastAsia="ru-RU"/>
              </w:rPr>
              <w:t xml:space="preserve"> (с повышенной организацией</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техники безопасности).</w:t>
            </w:r>
          </w:p>
          <w:p w14:paraId="5A58F8A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247AC7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2AFC82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Ходьба, бег,</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метания. Прыжки со скакалкой. Передвижение по гимнастической стенке.</w:t>
            </w:r>
          </w:p>
          <w:p w14:paraId="1C9ECDE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Преодоление полосы препятствий с элементами лазанья и перелезания,</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переползания, передвижение по наклонной гимнастической скамейке.</w:t>
            </w:r>
          </w:p>
          <w:p w14:paraId="134EA85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B9C974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Упражнения без предметов (для различных групп мышц) и с предметами</w:t>
            </w:r>
          </w:p>
          <w:p w14:paraId="5165375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(гимнастические палки, флажки, обручи, малые и большие мячи).</w:t>
            </w:r>
          </w:p>
          <w:p w14:paraId="3308102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761111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Pr>
                <w:rFonts w:ascii="Times New Roman" w:eastAsia="Times New Roman" w:hAnsi="Times New Roman" w:cs="Times New Roman"/>
                <w:sz w:val="20"/>
                <w:szCs w:val="20"/>
                <w:lang w:eastAsia="ru-RU"/>
              </w:rPr>
              <w:t>Ш</w:t>
            </w:r>
            <w:r w:rsidRPr="00104E3D">
              <w:rPr>
                <w:rFonts w:ascii="Times New Roman" w:eastAsia="Times New Roman" w:hAnsi="Times New Roman" w:cs="Times New Roman"/>
                <w:sz w:val="20"/>
                <w:szCs w:val="20"/>
                <w:lang w:eastAsia="ru-RU"/>
              </w:rPr>
              <w:t>ирокие стойки на ногах; ходьба широким шагом,</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 xml:space="preserve">выпадами, в приседе, с </w:t>
            </w:r>
            <w:r w:rsidRPr="00104E3D">
              <w:rPr>
                <w:rFonts w:ascii="Times New Roman" w:eastAsia="Times New Roman" w:hAnsi="Times New Roman" w:cs="Times New Roman"/>
                <w:sz w:val="20"/>
                <w:szCs w:val="20"/>
                <w:lang w:eastAsia="ru-RU"/>
              </w:rPr>
              <w:lastRenderedPageBreak/>
              <w:t>махом ногой; наклоны; выпады и полушпагаты на</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месте; «выкруты» с гимнастической палкой, скакалкой; махи правой и левой</w:t>
            </w:r>
          </w:p>
          <w:p w14:paraId="41DAA16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ногой, стоя у гимнастической стенки и при передвижениях; индивидуальные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комплексы по развитию гибкости.</w:t>
            </w:r>
          </w:p>
          <w:p w14:paraId="7B6E259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BA5B8E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Pr>
                <w:rFonts w:ascii="Times New Roman" w:eastAsia="Times New Roman" w:hAnsi="Times New Roman" w:cs="Times New Roman"/>
                <w:sz w:val="20"/>
                <w:szCs w:val="20"/>
                <w:lang w:eastAsia="ru-RU"/>
              </w:rPr>
              <w:t>П</w:t>
            </w:r>
            <w:r w:rsidRPr="00104E3D">
              <w:rPr>
                <w:rFonts w:ascii="Times New Roman" w:eastAsia="Times New Roman" w:hAnsi="Times New Roman" w:cs="Times New Roman"/>
                <w:sz w:val="20"/>
                <w:szCs w:val="20"/>
                <w:lang w:eastAsia="ru-RU"/>
              </w:rPr>
              <w:t>реодоление простых препятствий; ходьба по</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гимнастической скамейке, низкому гимнастическому бревну; воспроизведение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заданной игровой позы; игры на переключение внимания, на расслабление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мышц рук, ног, туловища (в положениях стоя и л</w:t>
            </w:r>
            <w:r>
              <w:rPr>
                <w:rFonts w:ascii="Times New Roman" w:eastAsia="Times New Roman" w:hAnsi="Times New Roman" w:cs="Times New Roman"/>
                <w:sz w:val="20"/>
                <w:szCs w:val="20"/>
                <w:lang w:eastAsia="ru-RU"/>
              </w:rPr>
              <w:t>е</w:t>
            </w:r>
            <w:r w:rsidRPr="00104E3D">
              <w:rPr>
                <w:rFonts w:ascii="Times New Roman" w:eastAsia="Times New Roman" w:hAnsi="Times New Roman" w:cs="Times New Roman"/>
                <w:sz w:val="20"/>
                <w:szCs w:val="20"/>
                <w:lang w:eastAsia="ru-RU"/>
              </w:rPr>
              <w:t>жа, сидя); перебрасывание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малого мяча из одной руки в другую; упражнения на переключение внимания;</w:t>
            </w:r>
          </w:p>
          <w:p w14:paraId="2FB41B4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упражнения на расслабление отдельных мышечных групп, передвижение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шагом, бегом, прыжками в разных направлениях по намеченным ориентирам и</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по сигналу.</w:t>
            </w:r>
          </w:p>
          <w:p w14:paraId="2B86B7E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A49D53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Pr>
                <w:rFonts w:ascii="Times New Roman" w:eastAsia="Times New Roman" w:hAnsi="Times New Roman" w:cs="Times New Roman"/>
                <w:sz w:val="20"/>
                <w:szCs w:val="20"/>
                <w:lang w:eastAsia="ru-RU"/>
              </w:rPr>
              <w:t>Х</w:t>
            </w:r>
            <w:r w:rsidRPr="00104E3D">
              <w:rPr>
                <w:rFonts w:ascii="Times New Roman" w:eastAsia="Times New Roman" w:hAnsi="Times New Roman" w:cs="Times New Roman"/>
                <w:sz w:val="20"/>
                <w:szCs w:val="20"/>
                <w:lang w:eastAsia="ru-RU"/>
              </w:rPr>
              <w:t>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w:t>
            </w:r>
            <w:r>
              <w:rPr>
                <w:rFonts w:ascii="Times New Roman" w:eastAsia="Times New Roman" w:hAnsi="Times New Roman" w:cs="Times New Roman"/>
                <w:sz w:val="20"/>
                <w:szCs w:val="20"/>
                <w:lang w:eastAsia="ru-RU"/>
              </w:rPr>
              <w:t>е</w:t>
            </w:r>
            <w:r w:rsidRPr="00104E3D">
              <w:rPr>
                <w:rFonts w:ascii="Times New Roman" w:eastAsia="Times New Roman" w:hAnsi="Times New Roman" w:cs="Times New Roman"/>
                <w:sz w:val="20"/>
                <w:szCs w:val="20"/>
                <w:lang w:eastAsia="ru-RU"/>
              </w:rPr>
              <w:t xml:space="preserve">жа; комплексы </w:t>
            </w:r>
            <w:r w:rsidRPr="00104E3D">
              <w:rPr>
                <w:rFonts w:ascii="Times New Roman" w:eastAsia="Times New Roman" w:hAnsi="Times New Roman" w:cs="Times New Roman"/>
                <w:sz w:val="20"/>
                <w:szCs w:val="20"/>
                <w:lang w:eastAsia="ru-RU"/>
              </w:rPr>
              <w:lastRenderedPageBreak/>
              <w:t>упражнений для укрепления</w:t>
            </w:r>
          </w:p>
          <w:p w14:paraId="2D86411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мышечного корсета.</w:t>
            </w:r>
          </w:p>
          <w:p w14:paraId="127C684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b/>
                <w:sz w:val="20"/>
                <w:szCs w:val="20"/>
                <w:lang w:eastAsia="ru-RU"/>
              </w:rPr>
              <w:t>Упражнения в поднимании и переноске грузов:</w:t>
            </w:r>
            <w:r w:rsidRPr="00104E3D">
              <w:rPr>
                <w:rFonts w:ascii="Times New Roman" w:eastAsia="Times New Roman" w:hAnsi="Times New Roman" w:cs="Times New Roman"/>
                <w:sz w:val="20"/>
                <w:szCs w:val="20"/>
                <w:lang w:eastAsia="ru-RU"/>
              </w:rPr>
              <w:t xml:space="preserve"> </w:t>
            </w:r>
          </w:p>
          <w:p w14:paraId="49B9198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w:t>
            </w:r>
          </w:p>
          <w:p w14:paraId="5D1415B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скамейки, маты, гимнастический «козел», «конь» и </w:t>
            </w:r>
            <w:r>
              <w:rPr>
                <w:rFonts w:ascii="Times New Roman" w:eastAsia="Times New Roman" w:hAnsi="Times New Roman" w:cs="Times New Roman"/>
                <w:sz w:val="20"/>
                <w:szCs w:val="20"/>
                <w:lang w:eastAsia="ru-RU"/>
              </w:rPr>
              <w:t>т. д.</w:t>
            </w:r>
            <w:r w:rsidRPr="00104E3D">
              <w:rPr>
                <w:rFonts w:ascii="Times New Roman" w:eastAsia="Times New Roman" w:hAnsi="Times New Roman" w:cs="Times New Roman"/>
                <w:sz w:val="20"/>
                <w:szCs w:val="20"/>
                <w:lang w:eastAsia="ru-RU"/>
              </w:rPr>
              <w:t>).</w:t>
            </w:r>
          </w:p>
        </w:tc>
        <w:tc>
          <w:tcPr>
            <w:tcW w:w="6275" w:type="dxa"/>
            <w:tcBorders>
              <w:top w:val="single" w:sz="4" w:space="0" w:color="auto"/>
              <w:left w:val="single" w:sz="4" w:space="0" w:color="auto"/>
              <w:bottom w:val="single" w:sz="4" w:space="0" w:color="auto"/>
              <w:right w:val="single" w:sz="4" w:space="0" w:color="auto"/>
            </w:tcBorders>
          </w:tcPr>
          <w:p w14:paraId="66913177"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lastRenderedPageBreak/>
              <w:t xml:space="preserve">Этап знакомства с упражнением: </w:t>
            </w:r>
          </w:p>
          <w:p w14:paraId="6B23A055"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последовательное изучение отдельных фаз движения с их объединением</w:t>
            </w:r>
            <w:r>
              <w:rPr>
                <w:rFonts w:ascii="Times New Roman" w:hAnsi="Times New Roman" w:cs="Times New Roman"/>
                <w:sz w:val="20"/>
                <w:szCs w:val="20"/>
              </w:rPr>
              <w:t xml:space="preserve"> с визуальной опорой (или с помощью РЖЯ);</w:t>
            </w:r>
          </w:p>
          <w:p w14:paraId="50CAD19E"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w:t>
            </w:r>
            <w:r w:rsidRPr="00EA7C1B">
              <w:rPr>
                <w:rFonts w:ascii="Times New Roman" w:hAnsi="Times New Roman" w:cs="Times New Roman"/>
              </w:rPr>
              <w:t xml:space="preserve"> </w:t>
            </w:r>
            <w:r>
              <w:rPr>
                <w:rFonts w:ascii="Times New Roman" w:hAnsi="Times New Roman" w:cs="Times New Roman"/>
                <w:sz w:val="20"/>
                <w:szCs w:val="20"/>
              </w:rPr>
              <w:t>изучение</w:t>
            </w:r>
            <w:r w:rsidRPr="00EA7C1B">
              <w:rPr>
                <w:rFonts w:ascii="Times New Roman" w:hAnsi="Times New Roman" w:cs="Times New Roman"/>
                <w:sz w:val="20"/>
                <w:szCs w:val="20"/>
              </w:rPr>
              <w:t xml:space="preserve"> </w:t>
            </w:r>
            <w:r>
              <w:rPr>
                <w:rFonts w:ascii="Times New Roman" w:hAnsi="Times New Roman" w:cs="Times New Roman"/>
                <w:sz w:val="20"/>
                <w:szCs w:val="20"/>
              </w:rPr>
              <w:t>движений в разных экспозициях с дополнительным</w:t>
            </w:r>
            <w:r w:rsidRPr="00EA7C1B">
              <w:rPr>
                <w:rFonts w:ascii="Times New Roman" w:hAnsi="Times New Roman" w:cs="Times New Roman"/>
                <w:sz w:val="20"/>
                <w:szCs w:val="20"/>
              </w:rPr>
              <w:t xml:space="preserve"> словесным сопровождением педагога</w:t>
            </w:r>
            <w:r>
              <w:rPr>
                <w:rFonts w:ascii="Times New Roman" w:hAnsi="Times New Roman" w:cs="Times New Roman"/>
                <w:sz w:val="20"/>
                <w:szCs w:val="20"/>
              </w:rPr>
              <w:t xml:space="preserve"> (с использованием РЖЯ) </w:t>
            </w:r>
            <w:r w:rsidRPr="00EA7C1B">
              <w:rPr>
                <w:rFonts w:ascii="Times New Roman" w:hAnsi="Times New Roman" w:cs="Times New Roman"/>
                <w:sz w:val="20"/>
                <w:szCs w:val="20"/>
              </w:rPr>
              <w:t>и одновременным выполнением упражнений по подражанию и сопряженной речью;</w:t>
            </w:r>
          </w:p>
          <w:p w14:paraId="0FD8743E"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изучение упражнения по карточкам с рисунками и схемам</w:t>
            </w:r>
            <w:r>
              <w:rPr>
                <w:rFonts w:ascii="Times New Roman" w:hAnsi="Times New Roman" w:cs="Times New Roman"/>
                <w:sz w:val="20"/>
                <w:szCs w:val="20"/>
              </w:rPr>
              <w:t>и</w:t>
            </w:r>
            <w:r w:rsidRPr="00EA7C1B">
              <w:rPr>
                <w:rFonts w:ascii="Times New Roman" w:hAnsi="Times New Roman" w:cs="Times New Roman"/>
                <w:sz w:val="20"/>
                <w:szCs w:val="20"/>
              </w:rPr>
              <w:t xml:space="preserve"> движений, с заданиями, указателями, ориентирами</w:t>
            </w:r>
            <w:r>
              <w:rPr>
                <w:rFonts w:ascii="Times New Roman" w:hAnsi="Times New Roman" w:cs="Times New Roman"/>
                <w:sz w:val="20"/>
                <w:szCs w:val="20"/>
              </w:rPr>
              <w:t>.</w:t>
            </w:r>
          </w:p>
          <w:p w14:paraId="7DF019D4"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t>Этап закрепления:</w:t>
            </w:r>
          </w:p>
          <w:p w14:paraId="7F1BD9C4"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w:t>
            </w:r>
            <w:r>
              <w:rPr>
                <w:rFonts w:ascii="Times New Roman" w:hAnsi="Times New Roman" w:cs="Times New Roman"/>
                <w:sz w:val="20"/>
                <w:szCs w:val="20"/>
              </w:rPr>
              <w:t>выполняют упражнение с ярким инвентарем;</w:t>
            </w:r>
          </w:p>
          <w:p w14:paraId="6A7E28DD"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w:t>
            </w:r>
            <w:r>
              <w:rPr>
                <w:rFonts w:ascii="Times New Roman" w:hAnsi="Times New Roman" w:cs="Times New Roman"/>
                <w:sz w:val="20"/>
                <w:szCs w:val="20"/>
              </w:rPr>
              <w:t xml:space="preserve">выполняют упражнения с помощью тренажеров </w:t>
            </w:r>
            <w:r w:rsidRPr="00EA7C1B">
              <w:rPr>
                <w:rFonts w:ascii="Times New Roman" w:hAnsi="Times New Roman" w:cs="Times New Roman"/>
                <w:sz w:val="20"/>
                <w:szCs w:val="20"/>
              </w:rPr>
              <w:t>(</w:t>
            </w:r>
            <w:r>
              <w:rPr>
                <w:rFonts w:ascii="Times New Roman" w:hAnsi="Times New Roman" w:cs="Times New Roman"/>
                <w:sz w:val="20"/>
                <w:szCs w:val="20"/>
              </w:rPr>
              <w:t>например</w:t>
            </w:r>
            <w:r w:rsidRPr="00EA7C1B">
              <w:rPr>
                <w:rFonts w:ascii="Times New Roman" w:hAnsi="Times New Roman" w:cs="Times New Roman"/>
                <w:sz w:val="20"/>
                <w:szCs w:val="20"/>
              </w:rPr>
              <w:t>, «Рогатка» для метания мяча)</w:t>
            </w:r>
            <w:r>
              <w:rPr>
                <w:rFonts w:ascii="Times New Roman" w:hAnsi="Times New Roman" w:cs="Times New Roman"/>
                <w:sz w:val="20"/>
                <w:szCs w:val="20"/>
              </w:rPr>
              <w:t>.</w:t>
            </w:r>
          </w:p>
          <w:p w14:paraId="04F29F73"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t>Коррекционная работа:</w:t>
            </w:r>
          </w:p>
          <w:p w14:paraId="6ADBA73D"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i/>
                <w:sz w:val="20"/>
                <w:szCs w:val="20"/>
              </w:rPr>
              <w:t xml:space="preserve">- </w:t>
            </w:r>
            <w:r w:rsidRPr="00EA7C1B">
              <w:rPr>
                <w:rFonts w:ascii="Times New Roman" w:hAnsi="Times New Roman" w:cs="Times New Roman"/>
                <w:sz w:val="20"/>
                <w:szCs w:val="20"/>
              </w:rPr>
              <w:t xml:space="preserve">проговаривание признаков инвентаря (круглый, мягкий, большой и </w:t>
            </w:r>
            <w:r>
              <w:rPr>
                <w:rFonts w:ascii="Times New Roman" w:hAnsi="Times New Roman" w:cs="Times New Roman"/>
                <w:sz w:val="20"/>
                <w:szCs w:val="20"/>
              </w:rPr>
              <w:t>т. д</w:t>
            </w:r>
            <w:r w:rsidRPr="00EA7C1B">
              <w:rPr>
                <w:rFonts w:ascii="Times New Roman" w:hAnsi="Times New Roman" w:cs="Times New Roman"/>
                <w:sz w:val="20"/>
                <w:szCs w:val="20"/>
              </w:rPr>
              <w:t>.)</w:t>
            </w:r>
            <w:r>
              <w:rPr>
                <w:rFonts w:ascii="Times New Roman" w:hAnsi="Times New Roman" w:cs="Times New Roman"/>
                <w:sz w:val="20"/>
                <w:szCs w:val="20"/>
              </w:rPr>
              <w:t>;</w:t>
            </w:r>
          </w:p>
          <w:p w14:paraId="07ABAC4D"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w:t>
            </w:r>
            <w:r>
              <w:rPr>
                <w:rFonts w:ascii="Times New Roman" w:hAnsi="Times New Roman" w:cs="Times New Roman"/>
                <w:sz w:val="20"/>
                <w:szCs w:val="20"/>
              </w:rPr>
              <w:t xml:space="preserve">выполнение </w:t>
            </w:r>
            <w:r w:rsidRPr="00EA7C1B">
              <w:rPr>
                <w:rFonts w:ascii="Times New Roman" w:hAnsi="Times New Roman" w:cs="Times New Roman"/>
                <w:sz w:val="20"/>
                <w:szCs w:val="20"/>
              </w:rPr>
              <w:t>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5FFDB10E" w14:textId="77777777" w:rsidR="009823A4" w:rsidRPr="00EA7C1B"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выполняют упражнения в различном темпе.</w:t>
            </w:r>
          </w:p>
          <w:p w14:paraId="227E50F0" w14:textId="77777777" w:rsidR="009823A4" w:rsidRPr="00EA7C1B" w:rsidRDefault="009823A4" w:rsidP="00A62CCD">
            <w:pPr>
              <w:spacing w:after="0" w:line="360" w:lineRule="auto"/>
              <w:rPr>
                <w:rFonts w:ascii="Times New Roman" w:hAnsi="Times New Roman" w:cs="Times New Roman"/>
                <w:sz w:val="20"/>
                <w:szCs w:val="20"/>
              </w:rPr>
            </w:pPr>
          </w:p>
          <w:p w14:paraId="62F3BB69" w14:textId="77777777" w:rsidR="009823A4" w:rsidRPr="00EA7C1B" w:rsidRDefault="009823A4" w:rsidP="00A62CCD">
            <w:pPr>
              <w:spacing w:after="0" w:line="360" w:lineRule="auto"/>
              <w:rPr>
                <w:rFonts w:ascii="Times New Roman" w:hAnsi="Times New Roman" w:cs="Times New Roman"/>
                <w:sz w:val="20"/>
                <w:szCs w:val="20"/>
              </w:rPr>
            </w:pPr>
          </w:p>
          <w:p w14:paraId="3B699C23" w14:textId="77777777" w:rsidR="009823A4" w:rsidRPr="00104E3D" w:rsidRDefault="009823A4" w:rsidP="00A62CCD">
            <w:pPr>
              <w:spacing w:after="0" w:line="360" w:lineRule="auto"/>
              <w:rPr>
                <w:rFonts w:ascii="Times New Roman" w:hAnsi="Times New Roman" w:cs="Times New Roman"/>
                <w:i/>
                <w:sz w:val="20"/>
                <w:szCs w:val="20"/>
              </w:rPr>
            </w:pPr>
          </w:p>
        </w:tc>
      </w:tr>
      <w:tr w:rsidR="009823A4" w:rsidRPr="00104E3D" w14:paraId="1840B401" w14:textId="77777777" w:rsidTr="00141006">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21DDD2F3"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r w:rsidRPr="00104E3D">
              <w:rPr>
                <w:rFonts w:ascii="Times New Roman" w:eastAsia="Times New Roman" w:hAnsi="Times New Roman" w:cs="Times New Roman"/>
                <w:b/>
                <w:bCs/>
                <w:color w:val="333333"/>
                <w:sz w:val="20"/>
                <w:szCs w:val="20"/>
                <w:lang w:eastAsia="ru-RU"/>
              </w:rPr>
              <w:lastRenderedPageBreak/>
              <w:t>Легкая атлетика</w:t>
            </w:r>
          </w:p>
        </w:tc>
        <w:tc>
          <w:tcPr>
            <w:tcW w:w="2268" w:type="dxa"/>
            <w:tcBorders>
              <w:top w:val="single" w:sz="4" w:space="0" w:color="auto"/>
              <w:left w:val="single" w:sz="4" w:space="0" w:color="auto"/>
              <w:bottom w:val="single" w:sz="4" w:space="0" w:color="auto"/>
              <w:right w:val="single" w:sz="4" w:space="0" w:color="auto"/>
            </w:tcBorders>
          </w:tcPr>
          <w:p w14:paraId="55F2832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Ходьба</w:t>
            </w:r>
          </w:p>
          <w:p w14:paraId="539F397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E6BE46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C25B49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D8D935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B59666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FBBB2A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EC0792B"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8F546A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4A555CF"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5D99C72"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853AEBD"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D633CA9"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31AFB7B"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D2E8096"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C07F1B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7D05FE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FFD09B2"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969E281"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lastRenderedPageBreak/>
              <w:t>Беговые упражнения:</w:t>
            </w:r>
          </w:p>
          <w:p w14:paraId="4E235DFB"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3DD94E5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49EFF26"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72AF40B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852027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Прыжковые упражнения:</w:t>
            </w:r>
          </w:p>
          <w:p w14:paraId="0D34AD2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38E36D9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7EEF03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4829C6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1B762F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35BF965"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A7B477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672A8A1"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7BC0C11"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427D160"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6982A9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6A7A199"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7EF5F4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Броски</w:t>
            </w:r>
          </w:p>
          <w:p w14:paraId="5525C6A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Метание</w:t>
            </w:r>
          </w:p>
          <w:p w14:paraId="2543F66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B508431"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AEC1D2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скоростно-силовых способностей, координации движений с установкой на силу и точность</w:t>
            </w:r>
          </w:p>
          <w:p w14:paraId="6F2804D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D4F70F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BAEB0E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lastRenderedPageBreak/>
              <w:t>Развитие выносливости</w:t>
            </w:r>
          </w:p>
          <w:p w14:paraId="17C4F4F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79F6954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lastRenderedPageBreak/>
              <w:t xml:space="preserve">Вариант 2.3 </w:t>
            </w:r>
            <w:r w:rsidRPr="00D57EDF">
              <w:rPr>
                <w:rFonts w:ascii="Times New Roman" w:eastAsia="Times New Roman" w:hAnsi="Times New Roman" w:cs="Times New Roman"/>
                <w:sz w:val="20"/>
                <w:szCs w:val="20"/>
                <w:lang w:eastAsia="ru-RU"/>
              </w:rPr>
              <w:t>Ходьба. Ходьба парами по кругу, взявшись за руки. Обычная ходьба в</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умеренном темпе в колонне по одному в обх</w:t>
            </w:r>
            <w:r>
              <w:rPr>
                <w:rFonts w:ascii="Times New Roman" w:eastAsia="Times New Roman" w:hAnsi="Times New Roman" w:cs="Times New Roman"/>
                <w:sz w:val="20"/>
                <w:szCs w:val="20"/>
                <w:lang w:eastAsia="ru-RU"/>
              </w:rPr>
              <w:t xml:space="preserve">од зала за учителем. Ходьба по </w:t>
            </w:r>
            <w:r w:rsidRPr="00D57EDF">
              <w:rPr>
                <w:rFonts w:ascii="Times New Roman" w:eastAsia="Times New Roman" w:hAnsi="Times New Roman" w:cs="Times New Roman"/>
                <w:sz w:val="20"/>
                <w:szCs w:val="20"/>
                <w:lang w:eastAsia="ru-RU"/>
              </w:rPr>
              <w:t xml:space="preserve">прямой линии, ходьба на носках, на </w:t>
            </w:r>
            <w:r>
              <w:rPr>
                <w:rFonts w:ascii="Times New Roman" w:eastAsia="Times New Roman" w:hAnsi="Times New Roman" w:cs="Times New Roman"/>
                <w:sz w:val="20"/>
                <w:szCs w:val="20"/>
                <w:lang w:eastAsia="ru-RU"/>
              </w:rPr>
              <w:t xml:space="preserve">пятках, на внутреннем и внешнем </w:t>
            </w:r>
            <w:r w:rsidRPr="00D57EDF">
              <w:rPr>
                <w:rFonts w:ascii="Times New Roman" w:eastAsia="Times New Roman" w:hAnsi="Times New Roman" w:cs="Times New Roman"/>
                <w:sz w:val="20"/>
                <w:szCs w:val="20"/>
                <w:lang w:eastAsia="ru-RU"/>
              </w:rPr>
              <w:t>своде стопы. Ходьба с сохранением правильной осанки. Ходьба в чередовании</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с бегом. Ходьба с изменением скорости. Ходьба с различным положением рук:</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на пояс, к плечам, перед грудью, за голову. Ходьба с изменением направлений по</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ориентирам и командам учителя. Ходьба с перешагиванием через большие</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мячи с высоким подниманием бедра. Ходьба в медленном, среднем и</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быстром темпе. Ходьба с выполнением упражнений для рук в чередовании с</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другими движениями; со сменой положений рук: вперед, вверх, с хлопками и т. д</w:t>
            </w:r>
          </w:p>
          <w:p w14:paraId="03C98DB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lastRenderedPageBreak/>
              <w:t xml:space="preserve">Вариант 2.3 </w:t>
            </w:r>
            <w:r w:rsidRPr="00104E3D">
              <w:rPr>
                <w:rFonts w:ascii="Times New Roman" w:eastAsia="Times New Roman" w:hAnsi="Times New Roman" w:cs="Times New Roman"/>
                <w:sz w:val="20"/>
                <w:szCs w:val="20"/>
                <w:lang w:eastAsia="ru-RU"/>
              </w:rPr>
              <w:t>Беговые упражнения: с высоким подниманием бедра, с изменением</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направления движения, из разных исходных положений; челночный бег;</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высокий старт с последующим ускорением.</w:t>
            </w:r>
          </w:p>
          <w:p w14:paraId="664DDBD3" w14:textId="77777777" w:rsidR="009823A4" w:rsidRPr="00D57EDF"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D57EDF">
              <w:rPr>
                <w:rFonts w:ascii="Times New Roman" w:eastAsia="Times New Roman" w:hAnsi="Times New Roman" w:cs="Times New Roman"/>
                <w:sz w:val="20"/>
                <w:szCs w:val="20"/>
                <w:lang w:eastAsia="ru-RU"/>
              </w:rPr>
              <w:t>Прыжки на двух ногах на месте и с продвижением вперед,</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назад, вправо, влево. Перепрыгивание через начерченную линию, шнур,</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набивной мяч. Прыжк</w:t>
            </w:r>
            <w:r>
              <w:rPr>
                <w:rFonts w:ascii="Times New Roman" w:eastAsia="Times New Roman" w:hAnsi="Times New Roman" w:cs="Times New Roman"/>
                <w:sz w:val="20"/>
                <w:szCs w:val="20"/>
                <w:lang w:eastAsia="ru-RU"/>
              </w:rPr>
              <w:t xml:space="preserve">и с ноги на ногу на отрезках до финиша. </w:t>
            </w:r>
            <w:r w:rsidRPr="00D57EDF">
              <w:rPr>
                <w:rFonts w:ascii="Times New Roman" w:eastAsia="Times New Roman" w:hAnsi="Times New Roman" w:cs="Times New Roman"/>
                <w:sz w:val="20"/>
                <w:szCs w:val="20"/>
                <w:lang w:eastAsia="ru-RU"/>
              </w:rPr>
              <w:t>Подпрыгивание вверх на</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месте с захватом или касанием висящего предмета (мяча). Прыжки в длину с</w:t>
            </w:r>
            <w:r>
              <w:rPr>
                <w:rFonts w:ascii="Times New Roman" w:eastAsia="Times New Roman" w:hAnsi="Times New Roman" w:cs="Times New Roman"/>
                <w:sz w:val="20"/>
                <w:szCs w:val="20"/>
                <w:lang w:eastAsia="ru-RU"/>
              </w:rPr>
              <w:t xml:space="preserve"> </w:t>
            </w:r>
            <w:r w:rsidRPr="00D57EDF">
              <w:rPr>
                <w:rFonts w:ascii="Times New Roman" w:eastAsia="Times New Roman" w:hAnsi="Times New Roman" w:cs="Times New Roman"/>
                <w:sz w:val="20"/>
                <w:szCs w:val="20"/>
                <w:lang w:eastAsia="ru-RU"/>
              </w:rPr>
              <w:t>места. Прыжки на одной ноге на месте, с продвижением вперед, в стороны.</w:t>
            </w:r>
          </w:p>
          <w:p w14:paraId="53F718A6" w14:textId="77777777" w:rsidR="009823A4" w:rsidRPr="00D57EDF"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D57EDF">
              <w:rPr>
                <w:rFonts w:ascii="Times New Roman" w:eastAsia="Times New Roman" w:hAnsi="Times New Roman" w:cs="Times New Roman"/>
                <w:sz w:val="20"/>
                <w:szCs w:val="20"/>
                <w:lang w:eastAsia="ru-RU"/>
              </w:rPr>
              <w:t>Прыжки с высоты с мягким приземлением. Прыжки в длину и высоту с шага.</w:t>
            </w:r>
          </w:p>
          <w:p w14:paraId="497980D4" w14:textId="77777777" w:rsidR="009823A4" w:rsidRPr="00D57EDF"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D57EDF">
              <w:rPr>
                <w:rFonts w:ascii="Times New Roman" w:eastAsia="Times New Roman" w:hAnsi="Times New Roman" w:cs="Times New Roman"/>
                <w:sz w:val="20"/>
                <w:szCs w:val="20"/>
                <w:lang w:eastAsia="ru-RU"/>
              </w:rPr>
              <w:t>Прыжки с небольшого разбега в длину. Прыжки с прямого разбега в длину.</w:t>
            </w:r>
          </w:p>
          <w:p w14:paraId="55502DC4" w14:textId="77777777" w:rsidR="009823A4" w:rsidRPr="00D57EDF"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D57EDF">
              <w:rPr>
                <w:rFonts w:ascii="Times New Roman" w:eastAsia="Times New Roman" w:hAnsi="Times New Roman" w:cs="Times New Roman"/>
                <w:sz w:val="20"/>
                <w:szCs w:val="20"/>
                <w:lang w:eastAsia="ru-RU"/>
              </w:rPr>
              <w:t>Прыжки в длину с разбега без учета места отталкивания. Прыжки в высоту с</w:t>
            </w:r>
          </w:p>
          <w:p w14:paraId="7FF88F7E" w14:textId="77777777" w:rsidR="009823A4" w:rsidRPr="00D57EDF"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D57EDF">
              <w:rPr>
                <w:rFonts w:ascii="Times New Roman" w:eastAsia="Times New Roman" w:hAnsi="Times New Roman" w:cs="Times New Roman"/>
                <w:sz w:val="20"/>
                <w:szCs w:val="20"/>
                <w:lang w:eastAsia="ru-RU"/>
              </w:rPr>
              <w:t>прямого разбега способом «согнув ноги». Прыжки в высоту способом</w:t>
            </w:r>
          </w:p>
          <w:p w14:paraId="7DA5C610" w14:textId="77777777" w:rsidR="009823A4" w:rsidRPr="00713DB5"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D57EDF">
              <w:rPr>
                <w:rFonts w:ascii="Times New Roman" w:eastAsia="Times New Roman" w:hAnsi="Times New Roman" w:cs="Times New Roman"/>
                <w:sz w:val="20"/>
                <w:szCs w:val="20"/>
                <w:lang w:eastAsia="ru-RU"/>
              </w:rPr>
              <w:t>«перешагивание».</w:t>
            </w:r>
          </w:p>
          <w:p w14:paraId="5BAC463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B0F06F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Pr>
                <w:rFonts w:ascii="Times New Roman" w:eastAsia="Times New Roman" w:hAnsi="Times New Roman" w:cs="Times New Roman"/>
                <w:sz w:val="20"/>
                <w:szCs w:val="20"/>
                <w:lang w:eastAsia="ru-RU"/>
              </w:rPr>
              <w:t>Бросок б</w:t>
            </w:r>
            <w:r w:rsidRPr="00104E3D">
              <w:rPr>
                <w:rFonts w:ascii="Times New Roman" w:eastAsia="Times New Roman" w:hAnsi="Times New Roman" w:cs="Times New Roman"/>
                <w:sz w:val="20"/>
                <w:szCs w:val="20"/>
                <w:lang w:eastAsia="ru-RU"/>
              </w:rPr>
              <w:t>ольшого мяча (1 кг) на дальность разными способами.</w:t>
            </w:r>
          </w:p>
          <w:p w14:paraId="0A8C3C0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0E6C46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Вариант  2.3</w:t>
            </w:r>
            <w:r>
              <w:rPr>
                <w:rFonts w:ascii="Times New Roman" w:eastAsia="Times New Roman" w:hAnsi="Times New Roman" w:cs="Times New Roman"/>
                <w:bCs/>
                <w:sz w:val="20"/>
                <w:szCs w:val="20"/>
                <w:lang w:eastAsia="ru-RU"/>
              </w:rPr>
              <w:t>М</w:t>
            </w:r>
            <w:r w:rsidRPr="0067786B">
              <w:rPr>
                <w:rFonts w:ascii="Times New Roman" w:eastAsia="Times New Roman" w:hAnsi="Times New Roman" w:cs="Times New Roman"/>
                <w:bCs/>
                <w:sz w:val="20"/>
                <w:szCs w:val="20"/>
                <w:lang w:eastAsia="ru-RU"/>
              </w:rPr>
              <w:t>етание</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малого мяча в вертикальную и горизонтальную цель и на</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дальность.</w:t>
            </w:r>
          </w:p>
          <w:p w14:paraId="7009C60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1FE411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213439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 </w:t>
            </w:r>
          </w:p>
        </w:tc>
        <w:tc>
          <w:tcPr>
            <w:tcW w:w="6275" w:type="dxa"/>
            <w:tcBorders>
              <w:top w:val="single" w:sz="4" w:space="0" w:color="auto"/>
              <w:left w:val="single" w:sz="4" w:space="0" w:color="auto"/>
              <w:bottom w:val="single" w:sz="4" w:space="0" w:color="auto"/>
              <w:right w:val="single" w:sz="4" w:space="0" w:color="auto"/>
            </w:tcBorders>
          </w:tcPr>
          <w:p w14:paraId="481552A5" w14:textId="77777777" w:rsidR="009823A4" w:rsidRPr="007E1E4F" w:rsidRDefault="009823A4" w:rsidP="00A62CCD">
            <w:pPr>
              <w:spacing w:after="0" w:line="360" w:lineRule="auto"/>
              <w:rPr>
                <w:rFonts w:ascii="Times New Roman" w:hAnsi="Times New Roman" w:cs="Times New Roman"/>
                <w:i/>
                <w:sz w:val="20"/>
                <w:szCs w:val="20"/>
              </w:rPr>
            </w:pPr>
            <w:r w:rsidRPr="007E1E4F">
              <w:rPr>
                <w:rFonts w:ascii="Times New Roman" w:hAnsi="Times New Roman" w:cs="Times New Roman"/>
                <w:i/>
                <w:sz w:val="20"/>
                <w:szCs w:val="20"/>
              </w:rPr>
              <w:lastRenderedPageBreak/>
              <w:t xml:space="preserve">Этап знакомства с упражнением: </w:t>
            </w:r>
          </w:p>
          <w:p w14:paraId="75106CC3"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xml:space="preserve">- совместное с педагогом построение схемы упражнения  по визуальному плану с использованием зрительных пространственных </w:t>
            </w:r>
            <w:r>
              <w:rPr>
                <w:rFonts w:ascii="Times New Roman" w:hAnsi="Times New Roman" w:cs="Times New Roman"/>
                <w:sz w:val="20"/>
                <w:szCs w:val="20"/>
              </w:rPr>
              <w:t>ориентиров</w:t>
            </w:r>
            <w:r w:rsidRPr="007E1E4F">
              <w:rPr>
                <w:rFonts w:ascii="Times New Roman" w:hAnsi="Times New Roman" w:cs="Times New Roman"/>
                <w:sz w:val="20"/>
                <w:szCs w:val="20"/>
              </w:rPr>
              <w:t xml:space="preserve"> для выполнения движения</w:t>
            </w:r>
            <w:r>
              <w:rPr>
                <w:rFonts w:ascii="Times New Roman" w:hAnsi="Times New Roman" w:cs="Times New Roman"/>
                <w:sz w:val="20"/>
                <w:szCs w:val="20"/>
              </w:rPr>
              <w:t xml:space="preserve"> (с использованием РЖЯ);</w:t>
            </w:r>
          </w:p>
          <w:p w14:paraId="12297977"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выполнение упражнения в соответствии со схемой</w:t>
            </w:r>
            <w:r>
              <w:rPr>
                <w:rFonts w:ascii="Times New Roman" w:hAnsi="Times New Roman" w:cs="Times New Roman"/>
                <w:sz w:val="20"/>
                <w:szCs w:val="20"/>
              </w:rPr>
              <w:t>.</w:t>
            </w:r>
          </w:p>
          <w:p w14:paraId="5C259130" w14:textId="77777777" w:rsidR="009823A4" w:rsidRPr="007E1E4F" w:rsidRDefault="009823A4" w:rsidP="00A62CCD">
            <w:pPr>
              <w:spacing w:after="0" w:line="360" w:lineRule="auto"/>
              <w:rPr>
                <w:rFonts w:ascii="Times New Roman" w:hAnsi="Times New Roman" w:cs="Times New Roman"/>
                <w:i/>
                <w:sz w:val="20"/>
                <w:szCs w:val="20"/>
              </w:rPr>
            </w:pPr>
            <w:r w:rsidRPr="007E1E4F">
              <w:rPr>
                <w:rFonts w:ascii="Times New Roman" w:hAnsi="Times New Roman" w:cs="Times New Roman"/>
                <w:i/>
                <w:sz w:val="20"/>
                <w:szCs w:val="20"/>
              </w:rPr>
              <w:t>Этап закрепления:</w:t>
            </w:r>
          </w:p>
          <w:p w14:paraId="283FB8CE"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xml:space="preserve">- выполнение упражнения по зрительным пространственным </w:t>
            </w:r>
            <w:r>
              <w:rPr>
                <w:rFonts w:ascii="Times New Roman" w:hAnsi="Times New Roman" w:cs="Times New Roman"/>
                <w:sz w:val="20"/>
                <w:szCs w:val="20"/>
              </w:rPr>
              <w:t>ориентирам</w:t>
            </w:r>
            <w:r w:rsidRPr="007E1E4F">
              <w:rPr>
                <w:rFonts w:ascii="Times New Roman" w:hAnsi="Times New Roman" w:cs="Times New Roman"/>
                <w:sz w:val="20"/>
                <w:szCs w:val="20"/>
              </w:rPr>
              <w:t xml:space="preserve"> в соответствии со схемой упражнения с активизацией внимания и с использованием сенсорных поощрений после выполнения упражнения</w:t>
            </w:r>
            <w:r>
              <w:rPr>
                <w:rFonts w:ascii="Times New Roman" w:hAnsi="Times New Roman" w:cs="Times New Roman"/>
                <w:sz w:val="20"/>
                <w:szCs w:val="20"/>
              </w:rPr>
              <w:t>;</w:t>
            </w:r>
          </w:p>
          <w:p w14:paraId="2FA16C90"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сами определяют инвентарь, с которым им предстоит работать, вспоминают, для чего он необходим, как им пользоваться и др.</w:t>
            </w:r>
          </w:p>
          <w:p w14:paraId="5ECE8CDA" w14:textId="77777777" w:rsidR="009823A4" w:rsidRPr="007E1E4F" w:rsidRDefault="009823A4" w:rsidP="00A62CCD">
            <w:pPr>
              <w:spacing w:after="0" w:line="360" w:lineRule="auto"/>
              <w:rPr>
                <w:rFonts w:ascii="Times New Roman" w:hAnsi="Times New Roman" w:cs="Times New Roman"/>
                <w:i/>
                <w:sz w:val="20"/>
                <w:szCs w:val="20"/>
              </w:rPr>
            </w:pPr>
            <w:r>
              <w:rPr>
                <w:rFonts w:ascii="Times New Roman" w:hAnsi="Times New Roman" w:cs="Times New Roman"/>
                <w:i/>
                <w:sz w:val="20"/>
                <w:szCs w:val="20"/>
              </w:rPr>
              <w:t>К</w:t>
            </w:r>
            <w:r w:rsidRPr="007E1E4F">
              <w:rPr>
                <w:rFonts w:ascii="Times New Roman" w:hAnsi="Times New Roman" w:cs="Times New Roman"/>
                <w:i/>
                <w:sz w:val="20"/>
                <w:szCs w:val="20"/>
              </w:rPr>
              <w:t>оррекционная работа:</w:t>
            </w:r>
          </w:p>
          <w:p w14:paraId="34FE7E68"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выполняют упражнения для развития переключаемости движений</w:t>
            </w:r>
            <w:r>
              <w:rPr>
                <w:rFonts w:ascii="Times New Roman" w:hAnsi="Times New Roman" w:cs="Times New Roman"/>
                <w:sz w:val="20"/>
                <w:szCs w:val="20"/>
              </w:rPr>
              <w:t>;</w:t>
            </w:r>
          </w:p>
          <w:p w14:paraId="2244353F" w14:textId="77777777" w:rsidR="009823A4"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i/>
                <w:sz w:val="20"/>
                <w:szCs w:val="20"/>
              </w:rPr>
              <w:t xml:space="preserve">- </w:t>
            </w:r>
            <w:r w:rsidRPr="007E1E4F">
              <w:rPr>
                <w:rFonts w:ascii="Times New Roman" w:hAnsi="Times New Roman" w:cs="Times New Roman"/>
                <w:sz w:val="20"/>
                <w:szCs w:val="20"/>
              </w:rPr>
              <w:t>выполняют упражнения для формирования пространственных представлений</w:t>
            </w:r>
            <w:r>
              <w:rPr>
                <w:rFonts w:ascii="Times New Roman" w:hAnsi="Times New Roman" w:cs="Times New Roman"/>
                <w:sz w:val="20"/>
                <w:szCs w:val="20"/>
              </w:rPr>
              <w:t>;</w:t>
            </w:r>
          </w:p>
          <w:p w14:paraId="2DBB8715" w14:textId="77777777" w:rsidR="009823A4" w:rsidRPr="007E1E4F"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повторяют за педагогом термины;</w:t>
            </w:r>
          </w:p>
          <w:p w14:paraId="0E39F844" w14:textId="77777777" w:rsidR="009823A4" w:rsidRPr="007E1E4F" w:rsidRDefault="009823A4" w:rsidP="00A62CCD">
            <w:pPr>
              <w:spacing w:after="0" w:line="360" w:lineRule="auto"/>
              <w:rPr>
                <w:rFonts w:ascii="Times New Roman" w:hAnsi="Times New Roman" w:cs="Times New Roman"/>
                <w:b/>
              </w:rPr>
            </w:pPr>
            <w:r w:rsidRPr="007E1E4F">
              <w:rPr>
                <w:rFonts w:ascii="Times New Roman" w:hAnsi="Times New Roman" w:cs="Times New Roman"/>
                <w:sz w:val="20"/>
                <w:szCs w:val="20"/>
              </w:rPr>
              <w:t xml:space="preserve">- выполняют упражнения для согласования движений рук и ног </w:t>
            </w:r>
            <w:r w:rsidRPr="007E1E4F">
              <w:rPr>
                <w:rFonts w:ascii="Times New Roman" w:hAnsi="Times New Roman" w:cs="Times New Roman"/>
                <w:sz w:val="20"/>
                <w:szCs w:val="20"/>
              </w:rPr>
              <w:lastRenderedPageBreak/>
              <w:t>(динамическая организация двигательного акта)</w:t>
            </w:r>
            <w:r>
              <w:rPr>
                <w:rFonts w:ascii="Times New Roman" w:hAnsi="Times New Roman" w:cs="Times New Roman"/>
                <w:sz w:val="20"/>
                <w:szCs w:val="20"/>
              </w:rPr>
              <w:t>;</w:t>
            </w:r>
          </w:p>
          <w:p w14:paraId="60F5EEB1"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выполняют упражнения для межполушарного взаимодействия</w:t>
            </w:r>
            <w:r>
              <w:rPr>
                <w:rFonts w:ascii="Times New Roman" w:hAnsi="Times New Roman" w:cs="Times New Roman"/>
                <w:sz w:val="20"/>
                <w:szCs w:val="20"/>
              </w:rPr>
              <w:t>.</w:t>
            </w:r>
          </w:p>
          <w:p w14:paraId="55D2D9A9" w14:textId="77777777" w:rsidR="009823A4" w:rsidRPr="007E1E4F" w:rsidRDefault="009823A4" w:rsidP="00A62CCD">
            <w:pPr>
              <w:spacing w:after="0" w:line="360" w:lineRule="auto"/>
              <w:rPr>
                <w:rFonts w:ascii="Times New Roman" w:hAnsi="Times New Roman" w:cs="Times New Roman"/>
                <w:sz w:val="20"/>
                <w:szCs w:val="20"/>
              </w:rPr>
            </w:pPr>
          </w:p>
          <w:p w14:paraId="14F50EAD" w14:textId="77777777" w:rsidR="009823A4" w:rsidRPr="00104E3D" w:rsidRDefault="009823A4" w:rsidP="00A62CCD">
            <w:pPr>
              <w:spacing w:after="0" w:line="360" w:lineRule="auto"/>
              <w:rPr>
                <w:rFonts w:ascii="Times New Roman" w:hAnsi="Times New Roman" w:cs="Times New Roman"/>
                <w:i/>
                <w:sz w:val="20"/>
                <w:szCs w:val="20"/>
              </w:rPr>
            </w:pPr>
          </w:p>
        </w:tc>
      </w:tr>
      <w:tr w:rsidR="009823A4" w:rsidRPr="00104E3D" w14:paraId="00DCF53E" w14:textId="77777777" w:rsidTr="007A5E0B">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054643D6" w14:textId="77777777" w:rsidR="009823A4" w:rsidRPr="00104E3D" w:rsidRDefault="009823A4" w:rsidP="00A62CCD">
            <w:pPr>
              <w:spacing w:after="0" w:line="360" w:lineRule="auto"/>
              <w:rPr>
                <w:rFonts w:ascii="Times New Roman" w:eastAsia="Times New Roman" w:hAnsi="Times New Roman" w:cs="Times New Roman"/>
                <w:b/>
                <w:bCs/>
                <w:color w:val="333333"/>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14:paraId="73A5286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Общеразвивающие упражнения</w:t>
            </w:r>
          </w:p>
          <w:p w14:paraId="220CECF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4EA7918"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1234799E"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22A6B75"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0691ECD"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BCF7A4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1923A5F"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1D64D25"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координации движений</w:t>
            </w:r>
          </w:p>
          <w:p w14:paraId="655A3704"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0FD859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8FAFCB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FBD28C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6D16A2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AE12AB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B2F6C5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55C2D9C"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C4E71A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скоростных способностей</w:t>
            </w:r>
          </w:p>
          <w:p w14:paraId="386A94B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BD81F2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5D2FD98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FB82ED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7EA9793"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DC59A3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выносливости</w:t>
            </w:r>
          </w:p>
          <w:p w14:paraId="50BA62E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971553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2BDE1CC2"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301FDCC"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E721AE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A7E042D"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4F732C68"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107B6794"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69414B6A"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8F7199F"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A9EA2C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силовых способностей</w:t>
            </w:r>
          </w:p>
          <w:p w14:paraId="02D6B696"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02273E43"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368C326F"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Pr>
                <w:rFonts w:ascii="Times New Roman" w:eastAsia="Times New Roman" w:hAnsi="Times New Roman" w:cs="Times New Roman"/>
                <w:sz w:val="20"/>
                <w:szCs w:val="20"/>
                <w:lang w:eastAsia="ru-RU"/>
              </w:rPr>
              <w:t>Б</w:t>
            </w:r>
            <w:r w:rsidRPr="00104E3D">
              <w:rPr>
                <w:rFonts w:ascii="Times New Roman" w:eastAsia="Times New Roman" w:hAnsi="Times New Roman" w:cs="Times New Roman"/>
                <w:sz w:val="20"/>
                <w:szCs w:val="20"/>
                <w:lang w:eastAsia="ru-RU"/>
              </w:rPr>
              <w:t>ег с изменяющимся направлением по</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ограниченной опоре; пробегание коротких отрезков из разных исходных</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положений; прыжки через скакалку на месте на одной ноге и двух ногах</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поочер</w:t>
            </w:r>
            <w:r>
              <w:rPr>
                <w:rFonts w:ascii="Times New Roman" w:eastAsia="Times New Roman" w:hAnsi="Times New Roman" w:cs="Times New Roman"/>
                <w:sz w:val="20"/>
                <w:szCs w:val="20"/>
                <w:lang w:eastAsia="ru-RU"/>
              </w:rPr>
              <w:t>е</w:t>
            </w:r>
            <w:r w:rsidRPr="00104E3D">
              <w:rPr>
                <w:rFonts w:ascii="Times New Roman" w:eastAsia="Times New Roman" w:hAnsi="Times New Roman" w:cs="Times New Roman"/>
                <w:sz w:val="20"/>
                <w:szCs w:val="20"/>
                <w:lang w:eastAsia="ru-RU"/>
              </w:rPr>
              <w:t>дно.</w:t>
            </w:r>
          </w:p>
          <w:p w14:paraId="3B77AF9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79986CA0" w14:textId="77777777" w:rsidR="009823A4"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14:paraId="678C337A"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89FCB2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Равномерный бег в режиме умеренной</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интенсивности, чередующийся с ходьбой, с бегом в режиме большой</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интенсивност</w:t>
            </w:r>
            <w:r>
              <w:rPr>
                <w:rFonts w:ascii="Times New Roman" w:eastAsia="Times New Roman" w:hAnsi="Times New Roman" w:cs="Times New Roman"/>
                <w:sz w:val="20"/>
                <w:szCs w:val="20"/>
                <w:lang w:eastAsia="ru-RU"/>
              </w:rPr>
              <w:t>ью</w:t>
            </w:r>
            <w:r w:rsidRPr="00104E3D">
              <w:rPr>
                <w:rFonts w:ascii="Times New Roman" w:eastAsia="Times New Roman" w:hAnsi="Times New Roman" w:cs="Times New Roman"/>
                <w:sz w:val="20"/>
                <w:szCs w:val="20"/>
                <w:lang w:eastAsia="ru-RU"/>
              </w:rPr>
              <w:t>,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14:paraId="754260D9"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p w14:paraId="0E8A6D6E"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sz w:val="20"/>
                <w:szCs w:val="20"/>
                <w:lang w:eastAsia="ru-RU"/>
              </w:rPr>
              <w:t>Повторное выполнение многоскоков;</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повтор</w:t>
            </w:r>
            <w:r>
              <w:rPr>
                <w:rFonts w:ascii="Times New Roman" w:eastAsia="Times New Roman" w:hAnsi="Times New Roman" w:cs="Times New Roman"/>
                <w:sz w:val="20"/>
                <w:szCs w:val="20"/>
                <w:lang w:eastAsia="ru-RU"/>
              </w:rPr>
              <w:t>ное преодоление препятствий (15-</w:t>
            </w:r>
            <w:r w:rsidRPr="00104E3D">
              <w:rPr>
                <w:rFonts w:ascii="Times New Roman" w:eastAsia="Times New Roman" w:hAnsi="Times New Roman" w:cs="Times New Roman"/>
                <w:sz w:val="20"/>
                <w:szCs w:val="20"/>
                <w:lang w:eastAsia="ru-RU"/>
              </w:rPr>
              <w:t xml:space="preserve">20 см); передача набивного </w:t>
            </w:r>
            <w:r w:rsidRPr="00104E3D">
              <w:rPr>
                <w:rFonts w:ascii="Times New Roman" w:eastAsia="Times New Roman" w:hAnsi="Times New Roman" w:cs="Times New Roman"/>
                <w:sz w:val="20"/>
                <w:szCs w:val="20"/>
                <w:lang w:eastAsia="ru-RU"/>
              </w:rPr>
              <w:lastRenderedPageBreak/>
              <w:t>мяча</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w:t>
            </w:r>
            <w:r w:rsidRPr="00104E3D">
              <w:rPr>
                <w:rFonts w:ascii="Times New Roman" w:eastAsia="Times New Roman" w:hAnsi="Times New Roman" w:cs="Times New Roman"/>
                <w:sz w:val="20"/>
                <w:szCs w:val="20"/>
                <w:lang w:eastAsia="ru-RU"/>
              </w:rPr>
              <w:t>кг) в максимальном темпе, по кругу, из разных исходных положений;</w:t>
            </w:r>
          </w:p>
          <w:p w14:paraId="6F94CD87"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метание набивных мячей (1-</w:t>
            </w:r>
            <w:r w:rsidRPr="00104E3D">
              <w:rPr>
                <w:rFonts w:ascii="Times New Roman" w:eastAsia="Times New Roman" w:hAnsi="Times New Roman" w:cs="Times New Roman"/>
                <w:sz w:val="20"/>
                <w:szCs w:val="20"/>
                <w:lang w:eastAsia="ru-RU"/>
              </w:rPr>
              <w:t>2 кг) одной рукой и двумя руками из разных</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исходных положений и различными способами (сверху, сбоку, снизу, от</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груди); повторное выполнение беговых нагрузок в горку; прыжки в высоту на</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месте с касанием рукой подвешенных ориентиров; прыжки с продвижением</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впер</w:t>
            </w:r>
            <w:r>
              <w:rPr>
                <w:rFonts w:ascii="Times New Roman" w:eastAsia="Times New Roman" w:hAnsi="Times New Roman" w:cs="Times New Roman"/>
                <w:sz w:val="20"/>
                <w:szCs w:val="20"/>
                <w:lang w:eastAsia="ru-RU"/>
              </w:rPr>
              <w:t>е</w:t>
            </w:r>
            <w:r w:rsidRPr="00104E3D">
              <w:rPr>
                <w:rFonts w:ascii="Times New Roman" w:eastAsia="Times New Roman" w:hAnsi="Times New Roman" w:cs="Times New Roman"/>
                <w:sz w:val="20"/>
                <w:szCs w:val="20"/>
                <w:lang w:eastAsia="ru-RU"/>
              </w:rPr>
              <w:t>д (правым и левым боком), с доставанием ориентиров, расположенных на</w:t>
            </w:r>
            <w:r>
              <w:rPr>
                <w:rFonts w:ascii="Times New Roman" w:eastAsia="Times New Roman" w:hAnsi="Times New Roman" w:cs="Times New Roman"/>
                <w:sz w:val="20"/>
                <w:szCs w:val="20"/>
                <w:lang w:eastAsia="ru-RU"/>
              </w:rPr>
              <w:t xml:space="preserve"> </w:t>
            </w:r>
            <w:r w:rsidRPr="00104E3D">
              <w:rPr>
                <w:rFonts w:ascii="Times New Roman" w:eastAsia="Times New Roman" w:hAnsi="Times New Roman" w:cs="Times New Roman"/>
                <w:sz w:val="20"/>
                <w:szCs w:val="20"/>
                <w:lang w:eastAsia="ru-RU"/>
              </w:rPr>
              <w:t>разной высоте; прыжки по разметкам в полуприседе и приседе.</w:t>
            </w:r>
          </w:p>
        </w:tc>
        <w:tc>
          <w:tcPr>
            <w:tcW w:w="6275" w:type="dxa"/>
            <w:tcBorders>
              <w:top w:val="single" w:sz="4" w:space="0" w:color="auto"/>
              <w:left w:val="single" w:sz="4" w:space="0" w:color="auto"/>
              <w:bottom w:val="single" w:sz="4" w:space="0" w:color="auto"/>
              <w:right w:val="single" w:sz="4" w:space="0" w:color="auto"/>
            </w:tcBorders>
          </w:tcPr>
          <w:p w14:paraId="3A9DB991" w14:textId="77777777" w:rsidR="009823A4" w:rsidRPr="007E1E4F" w:rsidRDefault="009823A4" w:rsidP="00A62CCD">
            <w:pPr>
              <w:spacing w:after="0" w:line="360" w:lineRule="auto"/>
              <w:rPr>
                <w:rFonts w:ascii="Times New Roman" w:hAnsi="Times New Roman" w:cs="Times New Roman"/>
                <w:i/>
                <w:sz w:val="20"/>
                <w:szCs w:val="20"/>
              </w:rPr>
            </w:pPr>
            <w:r w:rsidRPr="007E1E4F">
              <w:rPr>
                <w:rFonts w:ascii="Times New Roman" w:hAnsi="Times New Roman" w:cs="Times New Roman"/>
                <w:i/>
                <w:sz w:val="20"/>
                <w:szCs w:val="20"/>
              </w:rPr>
              <w:lastRenderedPageBreak/>
              <w:t xml:space="preserve">Этап знакомства с упражнением: </w:t>
            </w:r>
          </w:p>
          <w:p w14:paraId="4FE4BD87"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xml:space="preserve">- совместное с педагогом построение схемы упражнения  по визуальному плану с использованием зрительных пространственных </w:t>
            </w:r>
            <w:r>
              <w:rPr>
                <w:rFonts w:ascii="Times New Roman" w:hAnsi="Times New Roman" w:cs="Times New Roman"/>
                <w:sz w:val="20"/>
                <w:szCs w:val="20"/>
              </w:rPr>
              <w:t>ориентиров</w:t>
            </w:r>
            <w:r w:rsidRPr="007E1E4F">
              <w:rPr>
                <w:rFonts w:ascii="Times New Roman" w:hAnsi="Times New Roman" w:cs="Times New Roman"/>
                <w:sz w:val="20"/>
                <w:szCs w:val="20"/>
              </w:rPr>
              <w:t xml:space="preserve"> для выполнения движения</w:t>
            </w:r>
            <w:r>
              <w:rPr>
                <w:rFonts w:ascii="Times New Roman" w:hAnsi="Times New Roman" w:cs="Times New Roman"/>
                <w:sz w:val="20"/>
                <w:szCs w:val="20"/>
              </w:rPr>
              <w:t>, с помощью РЖЯ;</w:t>
            </w:r>
          </w:p>
          <w:p w14:paraId="1547B352"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w:t>
            </w:r>
            <w:r>
              <w:rPr>
                <w:rFonts w:ascii="Times New Roman" w:hAnsi="Times New Roman" w:cs="Times New Roman"/>
                <w:sz w:val="20"/>
                <w:szCs w:val="20"/>
              </w:rPr>
              <w:t xml:space="preserve"> </w:t>
            </w:r>
            <w:r w:rsidRPr="007E1E4F">
              <w:rPr>
                <w:rFonts w:ascii="Times New Roman" w:hAnsi="Times New Roman" w:cs="Times New Roman"/>
                <w:sz w:val="20"/>
                <w:szCs w:val="20"/>
              </w:rPr>
              <w:t>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w:t>
            </w:r>
          </w:p>
          <w:p w14:paraId="7AB70B01"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просмотр обучающего видео с сопровождающим</w:t>
            </w:r>
            <w:r>
              <w:rPr>
                <w:rFonts w:ascii="Times New Roman" w:hAnsi="Times New Roman" w:cs="Times New Roman"/>
                <w:sz w:val="20"/>
                <w:szCs w:val="20"/>
              </w:rPr>
              <w:t xml:space="preserve"> объяснением.</w:t>
            </w:r>
          </w:p>
          <w:p w14:paraId="5B2E2ABC" w14:textId="77777777" w:rsidR="009823A4" w:rsidRPr="007E1E4F" w:rsidRDefault="009823A4" w:rsidP="00A62CCD">
            <w:pPr>
              <w:spacing w:after="0" w:line="360" w:lineRule="auto"/>
              <w:rPr>
                <w:rFonts w:ascii="Times New Roman" w:hAnsi="Times New Roman" w:cs="Times New Roman"/>
                <w:i/>
                <w:sz w:val="20"/>
                <w:szCs w:val="20"/>
              </w:rPr>
            </w:pPr>
            <w:r w:rsidRPr="007E1E4F">
              <w:rPr>
                <w:rFonts w:ascii="Times New Roman" w:hAnsi="Times New Roman" w:cs="Times New Roman"/>
                <w:i/>
                <w:sz w:val="20"/>
                <w:szCs w:val="20"/>
              </w:rPr>
              <w:t>Этап закрепления:</w:t>
            </w:r>
          </w:p>
          <w:p w14:paraId="152A546D"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xml:space="preserve">- выполнение упражнения с использованием зрительных пространственных </w:t>
            </w:r>
            <w:r>
              <w:rPr>
                <w:rFonts w:ascii="Times New Roman" w:hAnsi="Times New Roman" w:cs="Times New Roman"/>
                <w:sz w:val="20"/>
                <w:szCs w:val="20"/>
              </w:rPr>
              <w:t>ориентиров</w:t>
            </w:r>
            <w:r w:rsidRPr="007E1E4F">
              <w:rPr>
                <w:rFonts w:ascii="Times New Roman" w:hAnsi="Times New Roman" w:cs="Times New Roman"/>
                <w:sz w:val="20"/>
                <w:szCs w:val="20"/>
              </w:rPr>
              <w:t xml:space="preserve"> для перестроения</w:t>
            </w:r>
            <w:r>
              <w:rPr>
                <w:rFonts w:ascii="Times New Roman" w:hAnsi="Times New Roman" w:cs="Times New Roman"/>
                <w:sz w:val="20"/>
                <w:szCs w:val="20"/>
              </w:rPr>
              <w:t>;</w:t>
            </w:r>
          </w:p>
          <w:p w14:paraId="13F5A32E"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игра</w:t>
            </w:r>
            <w:r>
              <w:rPr>
                <w:rFonts w:ascii="Times New Roman" w:hAnsi="Times New Roman" w:cs="Times New Roman"/>
                <w:sz w:val="20"/>
                <w:szCs w:val="20"/>
              </w:rPr>
              <w:t>;</w:t>
            </w:r>
          </w:p>
          <w:p w14:paraId="5181DD6C"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движение под музыку - выполнение упражнений по памяти со словесным пояснением учителя</w:t>
            </w:r>
            <w:r>
              <w:rPr>
                <w:rFonts w:ascii="Times New Roman" w:hAnsi="Times New Roman" w:cs="Times New Roman"/>
                <w:sz w:val="20"/>
                <w:szCs w:val="20"/>
              </w:rPr>
              <w:t>;</w:t>
            </w:r>
          </w:p>
          <w:p w14:paraId="7E185D89"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проговаривание этапов упражнения до его выполнения</w:t>
            </w:r>
            <w:r>
              <w:rPr>
                <w:rFonts w:ascii="Times New Roman" w:hAnsi="Times New Roman" w:cs="Times New Roman"/>
                <w:sz w:val="20"/>
                <w:szCs w:val="20"/>
              </w:rPr>
              <w:t>;</w:t>
            </w:r>
          </w:p>
          <w:p w14:paraId="07C940CB"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sz w:val="20"/>
                <w:szCs w:val="20"/>
              </w:rPr>
              <w:t>- выполнение упражнений в условиях проверки (самоконтроль, взаимоконтроль, зачетный урок и т. д.)</w:t>
            </w:r>
            <w:r>
              <w:rPr>
                <w:rFonts w:ascii="Times New Roman" w:hAnsi="Times New Roman" w:cs="Times New Roman"/>
                <w:sz w:val="20"/>
                <w:szCs w:val="20"/>
              </w:rPr>
              <w:t>.</w:t>
            </w:r>
          </w:p>
          <w:p w14:paraId="4EC74E23" w14:textId="77777777" w:rsidR="009823A4" w:rsidRPr="007E1E4F" w:rsidRDefault="009823A4" w:rsidP="00A62CCD">
            <w:pPr>
              <w:spacing w:after="0" w:line="360" w:lineRule="auto"/>
              <w:rPr>
                <w:rFonts w:ascii="Times New Roman" w:hAnsi="Times New Roman" w:cs="Times New Roman"/>
                <w:i/>
                <w:sz w:val="20"/>
                <w:szCs w:val="20"/>
              </w:rPr>
            </w:pPr>
            <w:r>
              <w:rPr>
                <w:rFonts w:ascii="Times New Roman" w:hAnsi="Times New Roman" w:cs="Times New Roman"/>
                <w:i/>
                <w:sz w:val="20"/>
                <w:szCs w:val="20"/>
              </w:rPr>
              <w:t>К</w:t>
            </w:r>
            <w:r w:rsidRPr="007E1E4F">
              <w:rPr>
                <w:rFonts w:ascii="Times New Roman" w:hAnsi="Times New Roman" w:cs="Times New Roman"/>
                <w:i/>
                <w:sz w:val="20"/>
                <w:szCs w:val="20"/>
              </w:rPr>
              <w:t>оррекционная работа:</w:t>
            </w:r>
          </w:p>
          <w:p w14:paraId="4F0D7CDD" w14:textId="77777777" w:rsidR="009823A4" w:rsidRPr="007E1E4F" w:rsidRDefault="009823A4" w:rsidP="00A62CCD">
            <w:pPr>
              <w:spacing w:after="0" w:line="360" w:lineRule="auto"/>
              <w:rPr>
                <w:rFonts w:ascii="Times New Roman" w:hAnsi="Times New Roman" w:cs="Times New Roman"/>
                <w:sz w:val="20"/>
                <w:szCs w:val="20"/>
              </w:rPr>
            </w:pPr>
            <w:r w:rsidRPr="007E1E4F">
              <w:rPr>
                <w:rFonts w:ascii="Times New Roman" w:hAnsi="Times New Roman" w:cs="Times New Roman"/>
                <w:i/>
                <w:sz w:val="20"/>
                <w:szCs w:val="20"/>
              </w:rPr>
              <w:t xml:space="preserve">- </w:t>
            </w:r>
            <w:r w:rsidRPr="007E1E4F">
              <w:rPr>
                <w:rFonts w:ascii="Times New Roman" w:hAnsi="Times New Roman" w:cs="Times New Roman"/>
                <w:sz w:val="20"/>
                <w:szCs w:val="20"/>
              </w:rPr>
              <w:t>выполнение упражнения для формирования пространственных представлений</w:t>
            </w:r>
            <w:r>
              <w:rPr>
                <w:rFonts w:ascii="Times New Roman" w:hAnsi="Times New Roman" w:cs="Times New Roman"/>
                <w:sz w:val="20"/>
                <w:szCs w:val="20"/>
              </w:rPr>
              <w:t>;</w:t>
            </w:r>
          </w:p>
          <w:p w14:paraId="537C168E" w14:textId="77777777" w:rsidR="009823A4" w:rsidRPr="007E1E4F" w:rsidRDefault="009823A4" w:rsidP="00A62CCD">
            <w:pPr>
              <w:spacing w:after="0" w:line="360" w:lineRule="auto"/>
              <w:rPr>
                <w:rFonts w:ascii="Times New Roman" w:hAnsi="Times New Roman" w:cs="Times New Roman"/>
                <w:b/>
              </w:rPr>
            </w:pPr>
            <w:r w:rsidRPr="007E1E4F">
              <w:rPr>
                <w:rFonts w:ascii="Times New Roman" w:hAnsi="Times New Roman" w:cs="Times New Roman"/>
                <w:sz w:val="20"/>
                <w:szCs w:val="20"/>
              </w:rPr>
              <w:t>- выполнение упражнения для согласования движений рук и ног (динамическая организация двигательного акта)</w:t>
            </w:r>
            <w:r>
              <w:rPr>
                <w:rFonts w:ascii="Times New Roman" w:hAnsi="Times New Roman" w:cs="Times New Roman"/>
                <w:sz w:val="20"/>
                <w:szCs w:val="20"/>
              </w:rPr>
              <w:t>;</w:t>
            </w:r>
          </w:p>
          <w:p w14:paraId="5A7A317B" w14:textId="77777777" w:rsidR="009823A4" w:rsidRPr="007E1E4F"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выполняют </w:t>
            </w:r>
            <w:r w:rsidRPr="007E1E4F">
              <w:rPr>
                <w:rFonts w:ascii="Times New Roman" w:hAnsi="Times New Roman" w:cs="Times New Roman"/>
                <w:sz w:val="20"/>
                <w:szCs w:val="20"/>
              </w:rPr>
              <w:t>упражнения на тренажерах по сенсорной интеграции</w:t>
            </w:r>
            <w:r>
              <w:rPr>
                <w:rFonts w:ascii="Times New Roman" w:hAnsi="Times New Roman" w:cs="Times New Roman"/>
                <w:sz w:val="20"/>
                <w:szCs w:val="20"/>
              </w:rPr>
              <w:t>.</w:t>
            </w:r>
          </w:p>
          <w:p w14:paraId="1CC92B1B" w14:textId="77777777" w:rsidR="009823A4" w:rsidRPr="007E1E4F" w:rsidRDefault="009823A4" w:rsidP="00A62CCD">
            <w:pPr>
              <w:spacing w:after="0" w:line="360" w:lineRule="auto"/>
              <w:rPr>
                <w:rFonts w:ascii="Times New Roman" w:hAnsi="Times New Roman" w:cs="Times New Roman"/>
                <w:sz w:val="20"/>
                <w:szCs w:val="20"/>
              </w:rPr>
            </w:pPr>
          </w:p>
          <w:p w14:paraId="6C87621A" w14:textId="77777777" w:rsidR="009823A4" w:rsidRPr="007E1E4F" w:rsidRDefault="009823A4" w:rsidP="00A62CCD">
            <w:pPr>
              <w:spacing w:after="0" w:line="360" w:lineRule="auto"/>
              <w:rPr>
                <w:rFonts w:ascii="Times New Roman" w:hAnsi="Times New Roman" w:cs="Times New Roman"/>
                <w:sz w:val="20"/>
                <w:szCs w:val="20"/>
              </w:rPr>
            </w:pPr>
          </w:p>
          <w:p w14:paraId="20CB8199" w14:textId="77777777" w:rsidR="009823A4" w:rsidRPr="007E1E4F" w:rsidRDefault="009823A4" w:rsidP="00A62CCD">
            <w:pPr>
              <w:spacing w:after="0" w:line="360" w:lineRule="auto"/>
              <w:rPr>
                <w:rFonts w:ascii="Times New Roman" w:hAnsi="Times New Roman" w:cs="Times New Roman"/>
                <w:sz w:val="20"/>
                <w:szCs w:val="20"/>
              </w:rPr>
            </w:pPr>
          </w:p>
          <w:p w14:paraId="3A3791B1" w14:textId="77777777" w:rsidR="009823A4" w:rsidRPr="00104E3D" w:rsidRDefault="009823A4" w:rsidP="00A62CCD">
            <w:pPr>
              <w:spacing w:after="0" w:line="360" w:lineRule="auto"/>
              <w:rPr>
                <w:rFonts w:ascii="Times New Roman" w:hAnsi="Times New Roman" w:cs="Times New Roman"/>
                <w:i/>
                <w:sz w:val="20"/>
                <w:szCs w:val="20"/>
              </w:rPr>
            </w:pPr>
          </w:p>
        </w:tc>
      </w:tr>
      <w:tr w:rsidR="009823A4" w:rsidRPr="00104E3D" w14:paraId="454CD322" w14:textId="77777777" w:rsidTr="004579CB">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37B8F901" w14:textId="77777777" w:rsidR="009823A4" w:rsidRPr="00CD53D2" w:rsidRDefault="009823A4" w:rsidP="00A62CCD">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color w:val="000000"/>
                <w:sz w:val="20"/>
                <w:szCs w:val="20"/>
                <w:lang w:eastAsia="ru-RU"/>
              </w:rPr>
              <w:t>Подвижные и </w:t>
            </w:r>
            <w:r w:rsidRPr="00CD53D2">
              <w:rPr>
                <w:rFonts w:ascii="Times New Roman" w:eastAsia="Times New Roman" w:hAnsi="Times New Roman" w:cs="Times New Roman"/>
                <w:b/>
                <w:color w:val="000000"/>
                <w:sz w:val="20"/>
                <w:szCs w:val="20"/>
                <w:lang w:eastAsia="ru-RU"/>
              </w:rPr>
              <w:t xml:space="preserve">спортивные </w:t>
            </w:r>
            <w:r>
              <w:rPr>
                <w:rFonts w:ascii="Times New Roman" w:eastAsia="Times New Roman" w:hAnsi="Times New Roman" w:cs="Times New Roman"/>
                <w:b/>
                <w:color w:val="000000"/>
                <w:sz w:val="20"/>
                <w:szCs w:val="20"/>
                <w:lang w:eastAsia="ru-RU"/>
              </w:rPr>
              <w:t>игры</w:t>
            </w:r>
          </w:p>
        </w:tc>
        <w:tc>
          <w:tcPr>
            <w:tcW w:w="2268" w:type="dxa"/>
            <w:tcBorders>
              <w:top w:val="single" w:sz="4" w:space="0" w:color="auto"/>
              <w:left w:val="single" w:sz="4" w:space="0" w:color="auto"/>
              <w:bottom w:val="single" w:sz="4" w:space="0" w:color="auto"/>
              <w:right w:val="single" w:sz="4" w:space="0" w:color="auto"/>
            </w:tcBorders>
          </w:tcPr>
          <w:p w14:paraId="4E357F05"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г</w:t>
            </w:r>
            <w:r>
              <w:rPr>
                <w:rFonts w:ascii="Times New Roman" w:eastAsia="Times New Roman" w:hAnsi="Times New Roman" w:cs="Times New Roman"/>
                <w:color w:val="000000"/>
                <w:sz w:val="20"/>
                <w:szCs w:val="20"/>
                <w:lang w:eastAsia="ru-RU"/>
              </w:rPr>
              <w:t>имнастики с основами акробатики</w:t>
            </w:r>
            <w:r w:rsidRPr="00104E3D">
              <w:rPr>
                <w:rFonts w:ascii="Times New Roman" w:eastAsia="Times New Roman" w:hAnsi="Times New Roman" w:cs="Times New Roman"/>
                <w:color w:val="000000"/>
                <w:sz w:val="20"/>
                <w:szCs w:val="20"/>
                <w:lang w:eastAsia="ru-RU"/>
              </w:rPr>
              <w:t xml:space="preserve"> </w:t>
            </w:r>
          </w:p>
          <w:p w14:paraId="7556B815"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1AE0F298"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2C77986"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798DEE61"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54FF043C"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56525B85"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308DE279"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E35F7AD"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легкой атлетики</w:t>
            </w:r>
          </w:p>
          <w:p w14:paraId="076B78C6"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104FE00"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77911712"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142EFBE9"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6982E28C"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5D3A0AF2"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16C2C9F2"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9CA0F32"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лыжной подготовки</w:t>
            </w:r>
          </w:p>
          <w:p w14:paraId="67B5D989"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6675DF2"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068BEC74"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40FAC1F5"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6EEFA719" w14:textId="77777777" w:rsidR="009823A4"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p>
          <w:p w14:paraId="7AEA54C7" w14:textId="77777777" w:rsidR="009823A4" w:rsidRPr="00104E3D" w:rsidRDefault="009823A4" w:rsidP="00A62CCD">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 xml:space="preserve">На материале спортивных игр </w:t>
            </w:r>
          </w:p>
          <w:p w14:paraId="0AC34950" w14:textId="77777777" w:rsidR="009823A4" w:rsidRPr="00104E3D" w:rsidRDefault="009823A4" w:rsidP="00A62CCD">
            <w:pPr>
              <w:spacing w:after="0" w:line="360" w:lineRule="auto"/>
              <w:jc w:val="both"/>
              <w:textAlignment w:val="baseline"/>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tcPr>
          <w:p w14:paraId="00E02EA6"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lastRenderedPageBreak/>
              <w:t xml:space="preserve">Вариант 2.3 </w:t>
            </w:r>
            <w:r w:rsidRPr="00104E3D">
              <w:rPr>
                <w:rFonts w:ascii="Times New Roman" w:eastAsia="Times New Roman" w:hAnsi="Times New Roman" w:cs="Times New Roman"/>
                <w:color w:val="000000"/>
                <w:sz w:val="20"/>
                <w:szCs w:val="20"/>
                <w:lang w:eastAsia="ru-RU"/>
              </w:rPr>
              <w:t>Игровые задания с использованием строевых упражнений, упражнений на внимание, силу, ловкость и координацию.</w:t>
            </w:r>
          </w:p>
          <w:p w14:paraId="336A4CB4"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p>
          <w:p w14:paraId="100D6A4A"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p>
          <w:p w14:paraId="6DB35024"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color w:val="000000"/>
                <w:sz w:val="20"/>
                <w:szCs w:val="20"/>
                <w:lang w:eastAsia="ru-RU"/>
              </w:rPr>
              <w:t>Прыжки, бег, метания и броски;</w:t>
            </w:r>
          </w:p>
          <w:p w14:paraId="13166091"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упражнения на координацию, выносливость и быстроту.</w:t>
            </w:r>
          </w:p>
          <w:p w14:paraId="5C8350B3"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Вариант 2.3</w:t>
            </w:r>
            <w:r w:rsidRPr="00104E3D">
              <w:rPr>
                <w:rFonts w:ascii="Times New Roman" w:eastAsia="Times New Roman" w:hAnsi="Times New Roman" w:cs="Times New Roman"/>
                <w:color w:val="000000"/>
                <w:sz w:val="20"/>
                <w:szCs w:val="20"/>
                <w:lang w:eastAsia="ru-RU"/>
              </w:rPr>
              <w:t>Эстафеты,</w:t>
            </w:r>
            <w:r>
              <w:rPr>
                <w:rFonts w:ascii="Times New Roman" w:eastAsia="Times New Roman" w:hAnsi="Times New Roman" w:cs="Times New Roman"/>
                <w:color w:val="000000"/>
                <w:sz w:val="20"/>
                <w:szCs w:val="20"/>
                <w:lang w:eastAsia="ru-RU"/>
              </w:rPr>
              <w:t xml:space="preserve"> </w:t>
            </w:r>
            <w:r w:rsidRPr="00104E3D">
              <w:rPr>
                <w:rFonts w:ascii="Times New Roman" w:eastAsia="Times New Roman" w:hAnsi="Times New Roman" w:cs="Times New Roman"/>
                <w:color w:val="000000"/>
                <w:sz w:val="20"/>
                <w:szCs w:val="20"/>
                <w:lang w:eastAsia="ru-RU"/>
              </w:rPr>
              <w:t>упражнения на выносливость и координацию.</w:t>
            </w:r>
          </w:p>
          <w:p w14:paraId="34BBBB72" w14:textId="77777777" w:rsidR="009823A4" w:rsidRPr="00104E3D" w:rsidRDefault="009823A4" w:rsidP="009823A4">
            <w:pPr>
              <w:spacing w:after="0" w:line="360" w:lineRule="auto"/>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w:t>
            </w:r>
          </w:p>
          <w:p w14:paraId="2112C4C8"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color w:val="000000"/>
                <w:sz w:val="20"/>
                <w:szCs w:val="20"/>
                <w:lang w:eastAsia="ru-RU"/>
              </w:rPr>
              <w:t>Удар по неподвижному и катящемуся мячу; остановка мяча; ведение мяча; подвижные игры на материале футбола.</w:t>
            </w:r>
          </w:p>
          <w:p w14:paraId="6813E141"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Баскетбол:</w:t>
            </w:r>
          </w:p>
          <w:p w14:paraId="5DB56815"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color w:val="000000"/>
                <w:sz w:val="20"/>
                <w:szCs w:val="20"/>
                <w:lang w:eastAsia="ru-RU"/>
              </w:rPr>
              <w:t xml:space="preserve">Стойка баскетболиста; </w:t>
            </w:r>
            <w:r w:rsidRPr="00104E3D">
              <w:rPr>
                <w:rFonts w:ascii="Times New Roman" w:eastAsia="Times New Roman" w:hAnsi="Times New Roman" w:cs="Times New Roman"/>
                <w:color w:val="000000"/>
                <w:sz w:val="20"/>
                <w:szCs w:val="20"/>
                <w:lang w:eastAsia="ru-RU"/>
              </w:rPr>
              <w:lastRenderedPageBreak/>
              <w:t>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w:t>
            </w:r>
            <w:r>
              <w:rPr>
                <w:rFonts w:ascii="Times New Roman" w:eastAsia="Times New Roman" w:hAnsi="Times New Roman" w:cs="Times New Roman"/>
                <w:color w:val="000000"/>
                <w:sz w:val="20"/>
                <w:szCs w:val="20"/>
                <w:lang w:eastAsia="ru-RU"/>
              </w:rPr>
              <w:t xml:space="preserve"> </w:t>
            </w:r>
            <w:r w:rsidRPr="00104E3D">
              <w:rPr>
                <w:rFonts w:ascii="Times New Roman" w:eastAsia="Times New Roman" w:hAnsi="Times New Roman" w:cs="Times New Roman"/>
                <w:color w:val="000000"/>
                <w:sz w:val="20"/>
                <w:szCs w:val="20"/>
                <w:lang w:eastAsia="ru-RU"/>
              </w:rPr>
              <w:t>учителем; подвижные игры на материале баскетбола.</w:t>
            </w:r>
          </w:p>
          <w:p w14:paraId="1366D5EF"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Пионербол</w:t>
            </w:r>
          </w:p>
          <w:p w14:paraId="6B29DF4E"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color w:val="000000"/>
                <w:sz w:val="20"/>
                <w:szCs w:val="20"/>
                <w:lang w:eastAsia="ru-RU"/>
              </w:rPr>
              <w:t>Броски и ловля мяча в парах через сетку двумя руками снизу и сверху; нижняя подача мяча (одной рукой снизу).</w:t>
            </w:r>
          </w:p>
          <w:p w14:paraId="406896FE"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Волейбол:</w:t>
            </w:r>
          </w:p>
          <w:p w14:paraId="0775583B" w14:textId="77777777" w:rsidR="009823A4" w:rsidRPr="00104E3D" w:rsidRDefault="009823A4" w:rsidP="009823A4">
            <w:pPr>
              <w:spacing w:after="0" w:line="360" w:lineRule="auto"/>
              <w:jc w:val="center"/>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0"/>
                <w:szCs w:val="20"/>
                <w:lang w:eastAsia="ru-RU"/>
              </w:rPr>
              <w:t xml:space="preserve">Вариант 2.3 </w:t>
            </w:r>
            <w:r w:rsidRPr="00104E3D">
              <w:rPr>
                <w:rFonts w:ascii="Times New Roman" w:eastAsia="Times New Roman" w:hAnsi="Times New Roman" w:cs="Times New Roman"/>
                <w:color w:val="000000"/>
                <w:sz w:val="20"/>
                <w:szCs w:val="20"/>
                <w:lang w:eastAsia="ru-RU"/>
              </w:rPr>
              <w:t>Подбрасывание мяча; подача мяча; при</w:t>
            </w:r>
            <w:r>
              <w:rPr>
                <w:rFonts w:ascii="Times New Roman" w:eastAsia="Times New Roman" w:hAnsi="Times New Roman" w:cs="Times New Roman"/>
                <w:color w:val="000000"/>
                <w:sz w:val="20"/>
                <w:szCs w:val="20"/>
                <w:lang w:eastAsia="ru-RU"/>
              </w:rPr>
              <w:t>е</w:t>
            </w:r>
            <w:r w:rsidRPr="00104E3D">
              <w:rPr>
                <w:rFonts w:ascii="Times New Roman" w:eastAsia="Times New Roman" w:hAnsi="Times New Roman" w:cs="Times New Roman"/>
                <w:color w:val="000000"/>
                <w:sz w:val="20"/>
                <w:szCs w:val="20"/>
                <w:lang w:eastAsia="ru-RU"/>
              </w:rPr>
              <w:t>м и передача мяча; подвижные игры на материале волейбола.</w:t>
            </w:r>
          </w:p>
          <w:p w14:paraId="3BC68DA0" w14:textId="77777777" w:rsidR="009823A4" w:rsidRPr="00104E3D" w:rsidRDefault="009823A4" w:rsidP="009823A4">
            <w:pPr>
              <w:spacing w:after="0" w:line="360" w:lineRule="auto"/>
              <w:jc w:val="center"/>
              <w:textAlignment w:val="baseline"/>
              <w:rPr>
                <w:rFonts w:ascii="Times New Roman" w:eastAsia="Times New Roman" w:hAnsi="Times New Roman" w:cs="Times New Roman"/>
                <w:sz w:val="20"/>
                <w:szCs w:val="20"/>
                <w:lang w:eastAsia="ru-RU"/>
              </w:rPr>
            </w:pPr>
          </w:p>
        </w:tc>
        <w:tc>
          <w:tcPr>
            <w:tcW w:w="6275" w:type="dxa"/>
            <w:tcBorders>
              <w:top w:val="single" w:sz="4" w:space="0" w:color="auto"/>
              <w:left w:val="single" w:sz="4" w:space="0" w:color="auto"/>
              <w:bottom w:val="single" w:sz="4" w:space="0" w:color="auto"/>
              <w:right w:val="single" w:sz="4" w:space="0" w:color="auto"/>
            </w:tcBorders>
          </w:tcPr>
          <w:p w14:paraId="4B3403D3"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lastRenderedPageBreak/>
              <w:t xml:space="preserve">Этап знакомства с упражнением: </w:t>
            </w:r>
          </w:p>
          <w:p w14:paraId="2583812F"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xml:space="preserve">- просмотр видео </w:t>
            </w:r>
            <w:r>
              <w:rPr>
                <w:rFonts w:ascii="Times New Roman" w:hAnsi="Times New Roman" w:cs="Times New Roman"/>
                <w:sz w:val="20"/>
                <w:szCs w:val="20"/>
              </w:rPr>
              <w:t>для примера игры с комментариями педагога (с помощью РЖЯ);</w:t>
            </w:r>
          </w:p>
          <w:p w14:paraId="40FF9F26"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описание порядка выполнения упражнения по схеме с последующей демонстрацией и выполнением его с направляющей помощью педагога</w:t>
            </w:r>
            <w:r>
              <w:rPr>
                <w:rFonts w:ascii="Times New Roman" w:hAnsi="Times New Roman" w:cs="Times New Roman"/>
                <w:sz w:val="20"/>
                <w:szCs w:val="20"/>
              </w:rPr>
              <w:t xml:space="preserve"> (с помощью РЖЯ);</w:t>
            </w:r>
          </w:p>
          <w:p w14:paraId="29893BB0"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w:t>
            </w:r>
            <w:r>
              <w:rPr>
                <w:rFonts w:ascii="Times New Roman" w:hAnsi="Times New Roman" w:cs="Times New Roman"/>
                <w:sz w:val="20"/>
                <w:szCs w:val="20"/>
              </w:rPr>
              <w:t xml:space="preserve"> </w:t>
            </w:r>
            <w:r w:rsidRPr="00EA7C1B">
              <w:rPr>
                <w:rFonts w:ascii="Times New Roman" w:hAnsi="Times New Roman" w:cs="Times New Roman"/>
                <w:sz w:val="20"/>
                <w:szCs w:val="20"/>
              </w:rPr>
              <w:t>одновременное сочетание показа физических упражнений, словесного объяснения</w:t>
            </w:r>
            <w:r>
              <w:rPr>
                <w:rFonts w:ascii="Times New Roman" w:hAnsi="Times New Roman" w:cs="Times New Roman"/>
                <w:sz w:val="20"/>
                <w:szCs w:val="20"/>
              </w:rPr>
              <w:t xml:space="preserve"> действия педагогом </w:t>
            </w:r>
            <w:r w:rsidRPr="00EA7C1B">
              <w:rPr>
                <w:rFonts w:ascii="Times New Roman" w:hAnsi="Times New Roman" w:cs="Times New Roman"/>
                <w:sz w:val="20"/>
                <w:szCs w:val="20"/>
              </w:rPr>
              <w:t>и выполнения;</w:t>
            </w:r>
          </w:p>
          <w:p w14:paraId="10C3A256"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совместное составление схемы выполнения упражнения, составление визуального плана</w:t>
            </w:r>
            <w:r>
              <w:rPr>
                <w:rFonts w:ascii="Times New Roman" w:hAnsi="Times New Roman" w:cs="Times New Roman"/>
                <w:sz w:val="20"/>
                <w:szCs w:val="20"/>
              </w:rPr>
              <w:t>.</w:t>
            </w:r>
          </w:p>
          <w:p w14:paraId="3C377716" w14:textId="77777777" w:rsidR="009823A4" w:rsidRPr="00EA7C1B"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i/>
                <w:sz w:val="20"/>
                <w:szCs w:val="20"/>
              </w:rPr>
              <w:t>Этап закрепления:</w:t>
            </w:r>
          </w:p>
          <w:p w14:paraId="36E06986"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выполнение упражнений в соответствии с визуальным планом,</w:t>
            </w:r>
          </w:p>
          <w:p w14:paraId="5A3D0E0C"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 использование системы игровых, сенсорных поощрений</w:t>
            </w:r>
            <w:r>
              <w:rPr>
                <w:rFonts w:ascii="Times New Roman" w:hAnsi="Times New Roman" w:cs="Times New Roman"/>
                <w:sz w:val="20"/>
                <w:szCs w:val="20"/>
              </w:rPr>
              <w:t>;</w:t>
            </w:r>
          </w:p>
          <w:p w14:paraId="7350D06D" w14:textId="77777777" w:rsidR="009823A4" w:rsidRPr="00EA7C1B" w:rsidRDefault="009823A4" w:rsidP="00A62CCD">
            <w:pPr>
              <w:spacing w:after="0" w:line="360" w:lineRule="auto"/>
              <w:rPr>
                <w:rFonts w:ascii="Times New Roman" w:hAnsi="Times New Roman" w:cs="Times New Roman"/>
                <w:sz w:val="20"/>
                <w:szCs w:val="20"/>
              </w:rPr>
            </w:pPr>
            <w:r w:rsidRPr="00EA7C1B">
              <w:rPr>
                <w:rFonts w:ascii="Times New Roman" w:hAnsi="Times New Roman" w:cs="Times New Roman"/>
                <w:sz w:val="20"/>
                <w:szCs w:val="20"/>
              </w:rPr>
              <w:t>-использование световых, знаковых, вибрационных сигналов для концентрации внимания, информации о начале или прекращении движений;</w:t>
            </w:r>
          </w:p>
          <w:p w14:paraId="7E58DF47" w14:textId="77777777" w:rsidR="009823A4" w:rsidRPr="00EA7C1B"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игра.</w:t>
            </w:r>
          </w:p>
          <w:p w14:paraId="327AA666" w14:textId="77777777" w:rsidR="009823A4" w:rsidRPr="00EA7C1B" w:rsidRDefault="009823A4" w:rsidP="00A62CCD">
            <w:pPr>
              <w:spacing w:after="0" w:line="360" w:lineRule="auto"/>
              <w:rPr>
                <w:rFonts w:ascii="Times New Roman" w:hAnsi="Times New Roman" w:cs="Times New Roman"/>
                <w:i/>
                <w:sz w:val="20"/>
                <w:szCs w:val="20"/>
              </w:rPr>
            </w:pPr>
            <w:r>
              <w:rPr>
                <w:rFonts w:ascii="Times New Roman" w:hAnsi="Times New Roman" w:cs="Times New Roman"/>
                <w:i/>
                <w:sz w:val="20"/>
                <w:szCs w:val="20"/>
              </w:rPr>
              <w:lastRenderedPageBreak/>
              <w:t xml:space="preserve"> К</w:t>
            </w:r>
            <w:r w:rsidRPr="00EA7C1B">
              <w:rPr>
                <w:rFonts w:ascii="Times New Roman" w:hAnsi="Times New Roman" w:cs="Times New Roman"/>
                <w:i/>
                <w:sz w:val="20"/>
                <w:szCs w:val="20"/>
              </w:rPr>
              <w:t>оррекционная работа:</w:t>
            </w:r>
          </w:p>
          <w:p w14:paraId="264E576C" w14:textId="77777777" w:rsidR="009823A4"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w:t>
            </w:r>
            <w:r w:rsidRPr="00EA7C1B">
              <w:rPr>
                <w:rFonts w:ascii="Times New Roman" w:hAnsi="Times New Roman" w:cs="Times New Roman"/>
                <w:sz w:val="20"/>
                <w:szCs w:val="20"/>
              </w:rPr>
              <w:t xml:space="preserve"> упражнения для развития </w:t>
            </w:r>
            <w:r>
              <w:rPr>
                <w:rFonts w:ascii="Times New Roman" w:hAnsi="Times New Roman" w:cs="Times New Roman"/>
                <w:sz w:val="20"/>
                <w:szCs w:val="20"/>
              </w:rPr>
              <w:t>коммуникации и взаимодействия;</w:t>
            </w:r>
          </w:p>
          <w:p w14:paraId="267C7ED6" w14:textId="77777777" w:rsidR="009823A4" w:rsidRDefault="009823A4" w:rsidP="00A62CCD">
            <w:pPr>
              <w:spacing w:after="0" w:line="360" w:lineRule="auto"/>
              <w:rPr>
                <w:rFonts w:ascii="Times New Roman" w:hAnsi="Times New Roman" w:cs="Times New Roman"/>
                <w:sz w:val="20"/>
                <w:szCs w:val="20"/>
              </w:rPr>
            </w:pPr>
            <w:r>
              <w:rPr>
                <w:rFonts w:ascii="Times New Roman" w:hAnsi="Times New Roman" w:cs="Times New Roman"/>
                <w:sz w:val="20"/>
                <w:szCs w:val="20"/>
              </w:rPr>
              <w:t>- повторение за педагогом терминов;</w:t>
            </w:r>
          </w:p>
          <w:p w14:paraId="111A9EDA" w14:textId="77777777" w:rsidR="009823A4" w:rsidRPr="00104E3D" w:rsidRDefault="009823A4" w:rsidP="00A62CCD">
            <w:pPr>
              <w:spacing w:after="0" w:line="360" w:lineRule="auto"/>
              <w:rPr>
                <w:rFonts w:ascii="Times New Roman" w:hAnsi="Times New Roman" w:cs="Times New Roman"/>
                <w:i/>
                <w:sz w:val="20"/>
                <w:szCs w:val="20"/>
              </w:rPr>
            </w:pPr>
            <w:r w:rsidRPr="00EA7C1B">
              <w:rPr>
                <w:rFonts w:ascii="Times New Roman" w:hAnsi="Times New Roman" w:cs="Times New Roman"/>
                <w:sz w:val="20"/>
                <w:szCs w:val="20"/>
              </w:rPr>
              <w:t xml:space="preserve">- использование игровых моментов и материалов для развития </w:t>
            </w:r>
            <w:r>
              <w:rPr>
                <w:rFonts w:ascii="Times New Roman" w:hAnsi="Times New Roman" w:cs="Times New Roman"/>
                <w:sz w:val="20"/>
                <w:szCs w:val="20"/>
              </w:rPr>
              <w:t>пространственной организации</w:t>
            </w:r>
            <w:r w:rsidRPr="00EA7C1B">
              <w:rPr>
                <w:rFonts w:ascii="Times New Roman" w:hAnsi="Times New Roman" w:cs="Times New Roman"/>
                <w:sz w:val="20"/>
                <w:szCs w:val="20"/>
              </w:rPr>
              <w:t xml:space="preserve"> (</w:t>
            </w:r>
            <w:r>
              <w:rPr>
                <w:rFonts w:ascii="Times New Roman" w:hAnsi="Times New Roman" w:cs="Times New Roman"/>
                <w:sz w:val="20"/>
                <w:szCs w:val="20"/>
              </w:rPr>
              <w:t>Например</w:t>
            </w:r>
            <w:r w:rsidRPr="00EA7C1B">
              <w:rPr>
                <w:rFonts w:ascii="Times New Roman" w:hAnsi="Times New Roman" w:cs="Times New Roman"/>
                <w:sz w:val="20"/>
                <w:szCs w:val="20"/>
              </w:rPr>
              <w:t>, выполнение упра</w:t>
            </w:r>
            <w:r>
              <w:rPr>
                <w:rFonts w:ascii="Times New Roman" w:hAnsi="Times New Roman" w:cs="Times New Roman"/>
                <w:sz w:val="20"/>
                <w:szCs w:val="20"/>
              </w:rPr>
              <w:t xml:space="preserve">жнения на правой половине зала </w:t>
            </w:r>
            <w:r w:rsidRPr="00EA7C1B">
              <w:rPr>
                <w:rFonts w:ascii="Times New Roman" w:hAnsi="Times New Roman" w:cs="Times New Roman"/>
                <w:sz w:val="20"/>
                <w:szCs w:val="20"/>
              </w:rPr>
              <w:t>и</w:t>
            </w:r>
            <w:r>
              <w:rPr>
                <w:rFonts w:ascii="Times New Roman" w:hAnsi="Times New Roman" w:cs="Times New Roman"/>
                <w:sz w:val="20"/>
                <w:szCs w:val="20"/>
              </w:rPr>
              <w:t> </w:t>
            </w:r>
            <w:r w:rsidRPr="00EA7C1B">
              <w:rPr>
                <w:rFonts w:ascii="Times New Roman" w:hAnsi="Times New Roman" w:cs="Times New Roman"/>
                <w:sz w:val="20"/>
                <w:szCs w:val="20"/>
              </w:rPr>
              <w:t>т.</w:t>
            </w:r>
            <w:r>
              <w:rPr>
                <w:rFonts w:ascii="Times New Roman" w:hAnsi="Times New Roman" w:cs="Times New Roman"/>
                <w:sz w:val="20"/>
                <w:szCs w:val="20"/>
              </w:rPr>
              <w:t> </w:t>
            </w:r>
            <w:r w:rsidRPr="00EA7C1B">
              <w:rPr>
                <w:rFonts w:ascii="Times New Roman" w:hAnsi="Times New Roman" w:cs="Times New Roman"/>
                <w:sz w:val="20"/>
                <w:szCs w:val="20"/>
              </w:rPr>
              <w:t>д</w:t>
            </w:r>
            <w:r>
              <w:rPr>
                <w:rFonts w:ascii="Times New Roman" w:hAnsi="Times New Roman" w:cs="Times New Roman"/>
                <w:sz w:val="20"/>
                <w:szCs w:val="20"/>
              </w:rPr>
              <w:t>.</w:t>
            </w:r>
            <w:r w:rsidRPr="00EA7C1B">
              <w:rPr>
                <w:rFonts w:ascii="Times New Roman" w:hAnsi="Times New Roman" w:cs="Times New Roman"/>
                <w:sz w:val="20"/>
                <w:szCs w:val="20"/>
              </w:rPr>
              <w:t>)</w:t>
            </w:r>
            <w:r>
              <w:rPr>
                <w:rFonts w:ascii="Times New Roman" w:hAnsi="Times New Roman" w:cs="Times New Roman"/>
                <w:sz w:val="20"/>
                <w:szCs w:val="20"/>
              </w:rPr>
              <w:t>.</w:t>
            </w:r>
          </w:p>
        </w:tc>
      </w:tr>
    </w:tbl>
    <w:p w14:paraId="2F4C9333" w14:textId="77777777" w:rsidR="009823A4" w:rsidRDefault="009823A4">
      <w:pPr>
        <w:rPr>
          <w:rFonts w:ascii="Times New Roman" w:eastAsia="Times New Roman" w:hAnsi="Times New Roman" w:cs="Times New Roman"/>
          <w:b/>
          <w:sz w:val="28"/>
          <w:szCs w:val="28"/>
          <w:lang w:eastAsia="ru-RU"/>
        </w:rPr>
      </w:pPr>
    </w:p>
    <w:p w14:paraId="27B7C8D2" w14:textId="77777777" w:rsidR="00B6661D" w:rsidRDefault="00B6661D" w:rsidP="00B6661D">
      <w:pPr>
        <w:spacing w:after="0" w:line="360" w:lineRule="auto"/>
        <w:jc w:val="center"/>
        <w:rPr>
          <w:rFonts w:ascii="Times New Roman" w:hAnsi="Times New Roman" w:cs="Times New Roman"/>
          <w:b/>
          <w:sz w:val="28"/>
          <w:szCs w:val="28"/>
        </w:rPr>
      </w:pPr>
      <w:r w:rsidRPr="00D05538">
        <w:rPr>
          <w:rFonts w:ascii="Times New Roman" w:hAnsi="Times New Roman" w:cs="Times New Roman"/>
          <w:b/>
          <w:sz w:val="28"/>
          <w:szCs w:val="28"/>
        </w:rPr>
        <w:t xml:space="preserve">Примерный тематический план </w:t>
      </w:r>
      <w:r>
        <w:rPr>
          <w:rFonts w:ascii="Times New Roman" w:hAnsi="Times New Roman" w:cs="Times New Roman"/>
          <w:b/>
          <w:sz w:val="28"/>
          <w:szCs w:val="28"/>
        </w:rPr>
        <w:t>для АООП НОО</w:t>
      </w:r>
    </w:p>
    <w:p w14:paraId="509FEA18" w14:textId="77777777" w:rsidR="00B6661D" w:rsidRPr="00D05538" w:rsidRDefault="00B6661D" w:rsidP="00B6661D">
      <w:pPr>
        <w:spacing w:after="0" w:line="360" w:lineRule="auto"/>
        <w:jc w:val="center"/>
        <w:rPr>
          <w:sz w:val="28"/>
          <w:szCs w:val="28"/>
          <w:lang w:eastAsia="ru-RU"/>
        </w:rPr>
      </w:pPr>
      <w:r w:rsidRPr="00D05538">
        <w:rPr>
          <w:rFonts w:ascii="Times New Roman" w:hAnsi="Times New Roman" w:cs="Times New Roman"/>
          <w:b/>
          <w:sz w:val="28"/>
          <w:szCs w:val="28"/>
        </w:rPr>
        <w:t>(вар. 2.3)</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4719"/>
        <w:gridCol w:w="1917"/>
        <w:gridCol w:w="10"/>
        <w:gridCol w:w="1992"/>
      </w:tblGrid>
      <w:tr w:rsidR="00B6661D" w:rsidRPr="00DB23E4" w14:paraId="32BEC1AD" w14:textId="77777777" w:rsidTr="00A62CCD">
        <w:trPr>
          <w:trHeight w:val="233"/>
          <w:jc w:val="center"/>
        </w:trPr>
        <w:tc>
          <w:tcPr>
            <w:tcW w:w="473" w:type="dxa"/>
            <w:vMerge w:val="restart"/>
          </w:tcPr>
          <w:p w14:paraId="21E47157" w14:textId="77777777" w:rsidR="00B6661D" w:rsidRPr="00D05538" w:rsidRDefault="00B6661D" w:rsidP="00A62CCD">
            <w:pPr>
              <w:spacing w:after="120" w:line="240" w:lineRule="auto"/>
              <w:jc w:val="center"/>
              <w:rPr>
                <w:rFonts w:ascii="Times New Roman" w:hAnsi="Times New Roman"/>
                <w:b/>
                <w:sz w:val="24"/>
                <w:szCs w:val="28"/>
              </w:rPr>
            </w:pPr>
            <w:r w:rsidRPr="00D05538">
              <w:rPr>
                <w:rFonts w:ascii="Times New Roman" w:hAnsi="Times New Roman"/>
                <w:b/>
                <w:sz w:val="24"/>
                <w:szCs w:val="28"/>
              </w:rPr>
              <w:t>№</w:t>
            </w:r>
          </w:p>
        </w:tc>
        <w:tc>
          <w:tcPr>
            <w:tcW w:w="4719" w:type="dxa"/>
            <w:vMerge w:val="restart"/>
          </w:tcPr>
          <w:p w14:paraId="53DCC92E" w14:textId="77777777" w:rsidR="00B6661D" w:rsidRPr="00D05538" w:rsidRDefault="00B6661D" w:rsidP="00A62CCD">
            <w:pPr>
              <w:spacing w:after="120" w:line="240" w:lineRule="auto"/>
              <w:jc w:val="center"/>
              <w:rPr>
                <w:rFonts w:ascii="Times New Roman" w:hAnsi="Times New Roman"/>
                <w:b/>
                <w:sz w:val="24"/>
                <w:szCs w:val="28"/>
              </w:rPr>
            </w:pPr>
            <w:r w:rsidRPr="00D05538">
              <w:rPr>
                <w:rFonts w:ascii="Times New Roman" w:hAnsi="Times New Roman"/>
                <w:b/>
                <w:sz w:val="24"/>
                <w:szCs w:val="28"/>
              </w:rPr>
              <w:t>Разделы и темы</w:t>
            </w:r>
          </w:p>
        </w:tc>
        <w:tc>
          <w:tcPr>
            <w:tcW w:w="3919" w:type="dxa"/>
            <w:gridSpan w:val="3"/>
          </w:tcPr>
          <w:p w14:paraId="581EDADA" w14:textId="77777777" w:rsidR="00B6661D" w:rsidRPr="00D05538" w:rsidRDefault="00B6661D" w:rsidP="00A62CCD">
            <w:pPr>
              <w:spacing w:after="120" w:line="240" w:lineRule="auto"/>
              <w:jc w:val="center"/>
              <w:rPr>
                <w:rFonts w:ascii="Times New Roman" w:hAnsi="Times New Roman"/>
                <w:b/>
                <w:sz w:val="24"/>
                <w:szCs w:val="28"/>
              </w:rPr>
            </w:pPr>
            <w:r w:rsidRPr="00D05538">
              <w:rPr>
                <w:rFonts w:ascii="Times New Roman" w:hAnsi="Times New Roman"/>
                <w:b/>
                <w:sz w:val="24"/>
                <w:szCs w:val="28"/>
              </w:rPr>
              <w:t>Год обучения</w:t>
            </w:r>
          </w:p>
        </w:tc>
      </w:tr>
      <w:tr w:rsidR="00B6661D" w:rsidRPr="00DB23E4" w14:paraId="402D2120" w14:textId="77777777" w:rsidTr="00A62CCD">
        <w:trPr>
          <w:trHeight w:val="246"/>
          <w:jc w:val="center"/>
        </w:trPr>
        <w:tc>
          <w:tcPr>
            <w:tcW w:w="473" w:type="dxa"/>
            <w:vMerge/>
          </w:tcPr>
          <w:p w14:paraId="5B18D393" w14:textId="77777777" w:rsidR="00B6661D" w:rsidRPr="00D05538" w:rsidRDefault="00B6661D" w:rsidP="00A62CCD">
            <w:pPr>
              <w:spacing w:after="120" w:line="240" w:lineRule="auto"/>
              <w:jc w:val="center"/>
              <w:rPr>
                <w:rFonts w:ascii="Times New Roman" w:hAnsi="Times New Roman"/>
                <w:b/>
                <w:sz w:val="24"/>
                <w:szCs w:val="28"/>
              </w:rPr>
            </w:pPr>
          </w:p>
        </w:tc>
        <w:tc>
          <w:tcPr>
            <w:tcW w:w="4719" w:type="dxa"/>
            <w:vMerge/>
          </w:tcPr>
          <w:p w14:paraId="6279A46A" w14:textId="77777777" w:rsidR="00B6661D" w:rsidRPr="00D05538" w:rsidRDefault="00B6661D" w:rsidP="00A62CCD">
            <w:pPr>
              <w:spacing w:after="120" w:line="240" w:lineRule="auto"/>
              <w:jc w:val="center"/>
              <w:rPr>
                <w:rFonts w:ascii="Times New Roman" w:hAnsi="Times New Roman"/>
                <w:b/>
                <w:sz w:val="24"/>
                <w:szCs w:val="28"/>
              </w:rPr>
            </w:pPr>
          </w:p>
        </w:tc>
        <w:tc>
          <w:tcPr>
            <w:tcW w:w="1917" w:type="dxa"/>
          </w:tcPr>
          <w:p w14:paraId="6FA55391" w14:textId="77777777" w:rsidR="00B6661D" w:rsidRPr="00D05538" w:rsidRDefault="00FF6014" w:rsidP="00A62CCD">
            <w:pPr>
              <w:spacing w:after="120" w:line="240" w:lineRule="auto"/>
              <w:jc w:val="center"/>
              <w:rPr>
                <w:rFonts w:ascii="Times New Roman" w:hAnsi="Times New Roman"/>
                <w:b/>
                <w:bCs/>
                <w:sz w:val="24"/>
                <w:szCs w:val="28"/>
              </w:rPr>
            </w:pPr>
            <w:r>
              <w:rPr>
                <w:rFonts w:ascii="Times New Roman" w:hAnsi="Times New Roman"/>
                <w:b/>
                <w:bCs/>
                <w:sz w:val="24"/>
                <w:szCs w:val="28"/>
              </w:rPr>
              <w:t>7</w:t>
            </w:r>
          </w:p>
        </w:tc>
        <w:tc>
          <w:tcPr>
            <w:tcW w:w="2002" w:type="dxa"/>
            <w:gridSpan w:val="2"/>
          </w:tcPr>
          <w:p w14:paraId="3483D272" w14:textId="77777777" w:rsidR="00B6661D" w:rsidRPr="00D05538" w:rsidRDefault="00FF6014" w:rsidP="00A62CCD">
            <w:pPr>
              <w:spacing w:after="120" w:line="240" w:lineRule="auto"/>
              <w:jc w:val="center"/>
              <w:rPr>
                <w:rFonts w:ascii="Times New Roman" w:hAnsi="Times New Roman"/>
                <w:b/>
                <w:bCs/>
                <w:sz w:val="24"/>
                <w:szCs w:val="28"/>
              </w:rPr>
            </w:pPr>
            <w:r>
              <w:rPr>
                <w:rFonts w:ascii="Times New Roman" w:hAnsi="Times New Roman"/>
                <w:b/>
                <w:bCs/>
                <w:sz w:val="24"/>
                <w:szCs w:val="28"/>
              </w:rPr>
              <w:t>8</w:t>
            </w:r>
          </w:p>
        </w:tc>
      </w:tr>
      <w:tr w:rsidR="00B6661D" w:rsidRPr="00DB23E4" w14:paraId="419A4EF3" w14:textId="77777777" w:rsidTr="00A62CCD">
        <w:trPr>
          <w:trHeight w:val="140"/>
          <w:jc w:val="center"/>
        </w:trPr>
        <w:tc>
          <w:tcPr>
            <w:tcW w:w="473" w:type="dxa"/>
            <w:vMerge/>
          </w:tcPr>
          <w:p w14:paraId="1E5CADEE" w14:textId="77777777" w:rsidR="00B6661D" w:rsidRPr="00D05538" w:rsidRDefault="00B6661D" w:rsidP="00A62CCD">
            <w:pPr>
              <w:spacing w:after="120" w:line="240" w:lineRule="auto"/>
              <w:jc w:val="center"/>
              <w:rPr>
                <w:rFonts w:ascii="Times New Roman" w:hAnsi="Times New Roman"/>
                <w:b/>
                <w:sz w:val="24"/>
                <w:szCs w:val="28"/>
              </w:rPr>
            </w:pPr>
          </w:p>
        </w:tc>
        <w:tc>
          <w:tcPr>
            <w:tcW w:w="4719" w:type="dxa"/>
            <w:vMerge/>
          </w:tcPr>
          <w:p w14:paraId="64894D1D" w14:textId="77777777" w:rsidR="00B6661D" w:rsidRPr="00D05538" w:rsidRDefault="00B6661D" w:rsidP="00A62CCD">
            <w:pPr>
              <w:spacing w:after="120" w:line="240" w:lineRule="auto"/>
              <w:jc w:val="center"/>
              <w:rPr>
                <w:rFonts w:ascii="Times New Roman" w:hAnsi="Times New Roman"/>
                <w:b/>
                <w:sz w:val="24"/>
                <w:szCs w:val="28"/>
              </w:rPr>
            </w:pPr>
          </w:p>
        </w:tc>
        <w:tc>
          <w:tcPr>
            <w:tcW w:w="3919" w:type="dxa"/>
            <w:gridSpan w:val="3"/>
          </w:tcPr>
          <w:p w14:paraId="02604095" w14:textId="77777777" w:rsidR="00B6661D" w:rsidRPr="00D05538" w:rsidRDefault="00B6661D" w:rsidP="00A62CCD">
            <w:pPr>
              <w:spacing w:after="120" w:line="240" w:lineRule="auto"/>
              <w:jc w:val="center"/>
              <w:rPr>
                <w:rFonts w:ascii="Times New Roman" w:hAnsi="Times New Roman"/>
                <w:b/>
                <w:bCs/>
                <w:sz w:val="24"/>
                <w:szCs w:val="28"/>
              </w:rPr>
            </w:pPr>
            <w:r w:rsidRPr="00D05538">
              <w:rPr>
                <w:rFonts w:ascii="Times New Roman" w:hAnsi="Times New Roman"/>
                <w:b/>
                <w:sz w:val="24"/>
                <w:szCs w:val="28"/>
              </w:rPr>
              <w:t>Количество часов (уроков)</w:t>
            </w:r>
          </w:p>
        </w:tc>
      </w:tr>
      <w:tr w:rsidR="00B6661D" w:rsidRPr="00DB23E4" w14:paraId="696DD4DC" w14:textId="77777777" w:rsidTr="00A62CCD">
        <w:trPr>
          <w:jc w:val="center"/>
        </w:trPr>
        <w:tc>
          <w:tcPr>
            <w:tcW w:w="9111" w:type="dxa"/>
            <w:gridSpan w:val="5"/>
          </w:tcPr>
          <w:p w14:paraId="57D38A4F"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b/>
                <w:sz w:val="24"/>
                <w:szCs w:val="28"/>
                <w:lang w:val="en-US"/>
              </w:rPr>
              <w:t>I</w:t>
            </w:r>
            <w:r w:rsidRPr="00DB23E4">
              <w:rPr>
                <w:rFonts w:ascii="Times New Roman" w:hAnsi="Times New Roman"/>
                <w:b/>
                <w:sz w:val="24"/>
                <w:szCs w:val="28"/>
              </w:rPr>
              <w:t xml:space="preserve">. </w:t>
            </w:r>
            <w:r w:rsidRPr="00DB23E4">
              <w:rPr>
                <w:rFonts w:ascii="Times New Roman" w:hAnsi="Times New Roman"/>
                <w:b/>
                <w:bCs/>
                <w:sz w:val="24"/>
                <w:szCs w:val="28"/>
              </w:rPr>
              <w:t>Знания о физической культуре</w:t>
            </w:r>
          </w:p>
        </w:tc>
      </w:tr>
      <w:tr w:rsidR="00B6661D" w:rsidRPr="00DB23E4" w14:paraId="366CCBCD" w14:textId="77777777" w:rsidTr="00A62CCD">
        <w:trPr>
          <w:trHeight w:val="633"/>
          <w:jc w:val="center"/>
        </w:trPr>
        <w:tc>
          <w:tcPr>
            <w:tcW w:w="473" w:type="dxa"/>
          </w:tcPr>
          <w:p w14:paraId="358BE5CC"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1</w:t>
            </w:r>
          </w:p>
        </w:tc>
        <w:tc>
          <w:tcPr>
            <w:tcW w:w="4719" w:type="dxa"/>
          </w:tcPr>
          <w:p w14:paraId="52FB8FD6"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 xml:space="preserve">Физическая культура как система занятий физическими упражнениями </w:t>
            </w:r>
            <w:r>
              <w:rPr>
                <w:rFonts w:ascii="Times New Roman" w:hAnsi="Times New Roman"/>
                <w:bCs/>
                <w:sz w:val="24"/>
                <w:szCs w:val="28"/>
              </w:rPr>
              <w:t>по укреплению здоровья человека</w:t>
            </w:r>
          </w:p>
        </w:tc>
        <w:tc>
          <w:tcPr>
            <w:tcW w:w="3919" w:type="dxa"/>
            <w:gridSpan w:val="3"/>
          </w:tcPr>
          <w:p w14:paraId="17C9DE96"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40FA7105" w14:textId="77777777" w:rsidTr="00A62CCD">
        <w:trPr>
          <w:jc w:val="center"/>
        </w:trPr>
        <w:tc>
          <w:tcPr>
            <w:tcW w:w="473" w:type="dxa"/>
          </w:tcPr>
          <w:p w14:paraId="06D350DE"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w:t>
            </w:r>
          </w:p>
        </w:tc>
        <w:tc>
          <w:tcPr>
            <w:tcW w:w="4719" w:type="dxa"/>
          </w:tcPr>
          <w:p w14:paraId="73D1FC82" w14:textId="77777777" w:rsidR="00B6661D" w:rsidRPr="00DB23E4" w:rsidRDefault="00B6661D" w:rsidP="00A62CCD">
            <w:pPr>
              <w:spacing w:after="120" w:line="240" w:lineRule="auto"/>
              <w:rPr>
                <w:rFonts w:ascii="Times New Roman" w:hAnsi="Times New Roman"/>
                <w:bCs/>
                <w:sz w:val="24"/>
                <w:szCs w:val="28"/>
              </w:rPr>
            </w:pPr>
            <w:r>
              <w:rPr>
                <w:rFonts w:ascii="Times New Roman" w:hAnsi="Times New Roman"/>
                <w:bCs/>
                <w:sz w:val="24"/>
                <w:szCs w:val="28"/>
              </w:rPr>
              <w:t>Из истории физической культуры</w:t>
            </w:r>
          </w:p>
        </w:tc>
        <w:tc>
          <w:tcPr>
            <w:tcW w:w="3919" w:type="dxa"/>
            <w:gridSpan w:val="3"/>
          </w:tcPr>
          <w:p w14:paraId="59D0F957"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5BA052CC" w14:textId="77777777" w:rsidTr="00A62CCD">
        <w:trPr>
          <w:jc w:val="center"/>
        </w:trPr>
        <w:tc>
          <w:tcPr>
            <w:tcW w:w="473" w:type="dxa"/>
          </w:tcPr>
          <w:p w14:paraId="62CEB4AA"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3</w:t>
            </w:r>
          </w:p>
        </w:tc>
        <w:tc>
          <w:tcPr>
            <w:tcW w:w="4719" w:type="dxa"/>
          </w:tcPr>
          <w:p w14:paraId="2EF5D485"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Физические упражнения, их влияние на физическое развитие</w:t>
            </w:r>
          </w:p>
        </w:tc>
        <w:tc>
          <w:tcPr>
            <w:tcW w:w="3919" w:type="dxa"/>
            <w:gridSpan w:val="3"/>
          </w:tcPr>
          <w:p w14:paraId="27E6C856"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69F27E0A" w14:textId="77777777" w:rsidTr="00A62CCD">
        <w:trPr>
          <w:jc w:val="center"/>
        </w:trPr>
        <w:tc>
          <w:tcPr>
            <w:tcW w:w="9111" w:type="dxa"/>
            <w:gridSpan w:val="5"/>
          </w:tcPr>
          <w:p w14:paraId="309547DC" w14:textId="77777777" w:rsidR="00B6661D" w:rsidRPr="00DB23E4" w:rsidRDefault="00B6661D" w:rsidP="00A62CCD">
            <w:pPr>
              <w:spacing w:after="120" w:line="240" w:lineRule="auto"/>
              <w:jc w:val="center"/>
              <w:rPr>
                <w:rFonts w:ascii="Times New Roman" w:hAnsi="Times New Roman"/>
                <w:b/>
                <w:sz w:val="24"/>
                <w:szCs w:val="28"/>
              </w:rPr>
            </w:pPr>
            <w:r w:rsidRPr="00DB23E4">
              <w:rPr>
                <w:rFonts w:ascii="Times New Roman" w:hAnsi="Times New Roman"/>
                <w:b/>
                <w:sz w:val="24"/>
                <w:szCs w:val="28"/>
                <w:lang w:val="en-US"/>
              </w:rPr>
              <w:lastRenderedPageBreak/>
              <w:t xml:space="preserve">II. </w:t>
            </w:r>
            <w:r w:rsidRPr="00DB23E4">
              <w:rPr>
                <w:rFonts w:ascii="Times New Roman" w:hAnsi="Times New Roman"/>
                <w:b/>
                <w:sz w:val="24"/>
                <w:szCs w:val="28"/>
              </w:rPr>
              <w:t>Способы физкультурной деятельности</w:t>
            </w:r>
          </w:p>
        </w:tc>
      </w:tr>
      <w:tr w:rsidR="00B6661D" w:rsidRPr="00DB23E4" w14:paraId="60BFD19B" w14:textId="77777777" w:rsidTr="00A62CCD">
        <w:trPr>
          <w:jc w:val="center"/>
        </w:trPr>
        <w:tc>
          <w:tcPr>
            <w:tcW w:w="473" w:type="dxa"/>
          </w:tcPr>
          <w:p w14:paraId="16DA2B8A"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4</w:t>
            </w:r>
          </w:p>
        </w:tc>
        <w:tc>
          <w:tcPr>
            <w:tcW w:w="4719" w:type="dxa"/>
          </w:tcPr>
          <w:p w14:paraId="4AC501CF" w14:textId="77777777" w:rsidR="00B6661D" w:rsidRPr="00DB23E4" w:rsidRDefault="00B6661D" w:rsidP="00A62CCD">
            <w:pPr>
              <w:spacing w:after="120" w:line="240" w:lineRule="auto"/>
              <w:rPr>
                <w:rFonts w:ascii="Times New Roman" w:hAnsi="Times New Roman"/>
                <w:bCs/>
                <w:sz w:val="24"/>
                <w:szCs w:val="28"/>
              </w:rPr>
            </w:pPr>
            <w:r>
              <w:rPr>
                <w:rFonts w:ascii="Times New Roman" w:hAnsi="Times New Roman"/>
                <w:bCs/>
                <w:sz w:val="24"/>
                <w:szCs w:val="28"/>
              </w:rPr>
              <w:t>Самостоятельные занятия</w:t>
            </w:r>
          </w:p>
        </w:tc>
        <w:tc>
          <w:tcPr>
            <w:tcW w:w="3919" w:type="dxa"/>
            <w:gridSpan w:val="3"/>
          </w:tcPr>
          <w:p w14:paraId="02E33047"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1A57D663" w14:textId="77777777" w:rsidTr="00A62CCD">
        <w:trPr>
          <w:jc w:val="center"/>
        </w:trPr>
        <w:tc>
          <w:tcPr>
            <w:tcW w:w="473" w:type="dxa"/>
          </w:tcPr>
          <w:p w14:paraId="39D921E5"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5</w:t>
            </w:r>
          </w:p>
        </w:tc>
        <w:tc>
          <w:tcPr>
            <w:tcW w:w="4719" w:type="dxa"/>
          </w:tcPr>
          <w:p w14:paraId="59F61EF6"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Сам</w:t>
            </w:r>
            <w:r>
              <w:rPr>
                <w:rFonts w:ascii="Times New Roman" w:hAnsi="Times New Roman"/>
                <w:bCs/>
                <w:sz w:val="24"/>
                <w:szCs w:val="28"/>
              </w:rPr>
              <w:t>остоятельные игры и развлечения</w:t>
            </w:r>
          </w:p>
        </w:tc>
        <w:tc>
          <w:tcPr>
            <w:tcW w:w="3919" w:type="dxa"/>
            <w:gridSpan w:val="3"/>
          </w:tcPr>
          <w:p w14:paraId="520EBC3A"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74BC9E56" w14:textId="77777777" w:rsidTr="00A62CCD">
        <w:trPr>
          <w:jc w:val="center"/>
        </w:trPr>
        <w:tc>
          <w:tcPr>
            <w:tcW w:w="473" w:type="dxa"/>
          </w:tcPr>
          <w:p w14:paraId="36C85B39"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6</w:t>
            </w:r>
          </w:p>
        </w:tc>
        <w:tc>
          <w:tcPr>
            <w:tcW w:w="4719" w:type="dxa"/>
          </w:tcPr>
          <w:p w14:paraId="3F606995"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Физкультурно-оздоровительная деятельность</w:t>
            </w:r>
          </w:p>
        </w:tc>
        <w:tc>
          <w:tcPr>
            <w:tcW w:w="3919" w:type="dxa"/>
            <w:gridSpan w:val="3"/>
          </w:tcPr>
          <w:p w14:paraId="70BF44BB"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B6661D" w:rsidRPr="00DB23E4" w14:paraId="128013FF" w14:textId="77777777" w:rsidTr="00A62CCD">
        <w:trPr>
          <w:jc w:val="center"/>
        </w:trPr>
        <w:tc>
          <w:tcPr>
            <w:tcW w:w="9111" w:type="dxa"/>
            <w:gridSpan w:val="5"/>
          </w:tcPr>
          <w:p w14:paraId="0313325F" w14:textId="77777777" w:rsidR="00B6661D" w:rsidRPr="00DB23E4" w:rsidRDefault="00B6661D" w:rsidP="00A62CCD">
            <w:pPr>
              <w:spacing w:after="120" w:line="240" w:lineRule="auto"/>
              <w:jc w:val="center"/>
              <w:rPr>
                <w:rFonts w:ascii="Times New Roman" w:hAnsi="Times New Roman"/>
                <w:b/>
                <w:sz w:val="24"/>
                <w:szCs w:val="28"/>
              </w:rPr>
            </w:pPr>
            <w:r w:rsidRPr="00DB23E4">
              <w:rPr>
                <w:rFonts w:ascii="Times New Roman" w:hAnsi="Times New Roman"/>
                <w:b/>
                <w:sz w:val="24"/>
                <w:szCs w:val="28"/>
                <w:lang w:val="en-US"/>
              </w:rPr>
              <w:t>III</w:t>
            </w:r>
            <w:r w:rsidRPr="00DB23E4">
              <w:rPr>
                <w:rFonts w:ascii="Times New Roman" w:hAnsi="Times New Roman"/>
                <w:b/>
                <w:sz w:val="24"/>
                <w:szCs w:val="28"/>
              </w:rPr>
              <w:t>. Физическое совершенствование</w:t>
            </w:r>
          </w:p>
        </w:tc>
      </w:tr>
      <w:tr w:rsidR="00B6661D" w:rsidRPr="00DB23E4" w14:paraId="4C8F15F6" w14:textId="77777777" w:rsidTr="00A62CCD">
        <w:trPr>
          <w:jc w:val="center"/>
        </w:trPr>
        <w:tc>
          <w:tcPr>
            <w:tcW w:w="473" w:type="dxa"/>
          </w:tcPr>
          <w:p w14:paraId="568BDAEE" w14:textId="77777777" w:rsidR="00B6661D" w:rsidRPr="00DB23E4" w:rsidRDefault="00B6661D" w:rsidP="00A62CCD">
            <w:pPr>
              <w:spacing w:after="120" w:line="240" w:lineRule="auto"/>
              <w:jc w:val="center"/>
              <w:rPr>
                <w:rFonts w:ascii="Times New Roman" w:hAnsi="Times New Roman"/>
                <w:sz w:val="24"/>
                <w:szCs w:val="28"/>
              </w:rPr>
            </w:pPr>
            <w:r>
              <w:rPr>
                <w:rFonts w:ascii="Times New Roman" w:hAnsi="Times New Roman"/>
                <w:sz w:val="24"/>
                <w:szCs w:val="28"/>
              </w:rPr>
              <w:t>7</w:t>
            </w:r>
          </w:p>
        </w:tc>
        <w:tc>
          <w:tcPr>
            <w:tcW w:w="4719" w:type="dxa"/>
          </w:tcPr>
          <w:p w14:paraId="4E5ABD45"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Гимнастика с основами акробатики</w:t>
            </w:r>
          </w:p>
        </w:tc>
        <w:tc>
          <w:tcPr>
            <w:tcW w:w="1927" w:type="dxa"/>
            <w:gridSpan w:val="2"/>
          </w:tcPr>
          <w:p w14:paraId="0A1BCD9F"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1992" w:type="dxa"/>
          </w:tcPr>
          <w:p w14:paraId="67AC0029"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r>
      <w:tr w:rsidR="00B6661D" w:rsidRPr="00DB23E4" w14:paraId="4C6CDE0C" w14:textId="77777777" w:rsidTr="00A62CCD">
        <w:trPr>
          <w:jc w:val="center"/>
        </w:trPr>
        <w:tc>
          <w:tcPr>
            <w:tcW w:w="473" w:type="dxa"/>
          </w:tcPr>
          <w:p w14:paraId="284A5BE1"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8</w:t>
            </w:r>
          </w:p>
        </w:tc>
        <w:tc>
          <w:tcPr>
            <w:tcW w:w="4719" w:type="dxa"/>
          </w:tcPr>
          <w:p w14:paraId="47B39497"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Легкая атлетика</w:t>
            </w:r>
          </w:p>
        </w:tc>
        <w:tc>
          <w:tcPr>
            <w:tcW w:w="1927" w:type="dxa"/>
            <w:gridSpan w:val="2"/>
          </w:tcPr>
          <w:p w14:paraId="4F583421"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1992" w:type="dxa"/>
          </w:tcPr>
          <w:p w14:paraId="05D4B693"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r>
      <w:tr w:rsidR="00B6661D" w:rsidRPr="00DB23E4" w14:paraId="1AE401DA" w14:textId="77777777" w:rsidTr="00A62CCD">
        <w:trPr>
          <w:jc w:val="center"/>
        </w:trPr>
        <w:tc>
          <w:tcPr>
            <w:tcW w:w="473" w:type="dxa"/>
          </w:tcPr>
          <w:p w14:paraId="078F587E"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9</w:t>
            </w:r>
          </w:p>
        </w:tc>
        <w:tc>
          <w:tcPr>
            <w:tcW w:w="4719" w:type="dxa"/>
          </w:tcPr>
          <w:p w14:paraId="21427CFE" w14:textId="77777777" w:rsidR="00B6661D" w:rsidRPr="00DB23E4" w:rsidRDefault="00B6661D" w:rsidP="00A62CCD">
            <w:pPr>
              <w:spacing w:after="120" w:line="240" w:lineRule="auto"/>
              <w:rPr>
                <w:rFonts w:ascii="Times New Roman" w:hAnsi="Times New Roman"/>
                <w:bCs/>
                <w:sz w:val="24"/>
                <w:szCs w:val="28"/>
              </w:rPr>
            </w:pPr>
            <w:r>
              <w:rPr>
                <w:rFonts w:ascii="Times New Roman" w:hAnsi="Times New Roman"/>
                <w:bCs/>
                <w:sz w:val="24"/>
                <w:szCs w:val="28"/>
              </w:rPr>
              <w:t xml:space="preserve">Вариативная часть </w:t>
            </w:r>
          </w:p>
        </w:tc>
        <w:tc>
          <w:tcPr>
            <w:tcW w:w="1917" w:type="dxa"/>
          </w:tcPr>
          <w:p w14:paraId="0EC1DDFD"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2002" w:type="dxa"/>
            <w:gridSpan w:val="2"/>
          </w:tcPr>
          <w:p w14:paraId="3E6DF1DA"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20</w:t>
            </w:r>
          </w:p>
        </w:tc>
      </w:tr>
      <w:tr w:rsidR="00B6661D" w:rsidRPr="00DB23E4" w14:paraId="3494CF8C" w14:textId="77777777" w:rsidTr="00A62CCD">
        <w:trPr>
          <w:jc w:val="center"/>
        </w:trPr>
        <w:tc>
          <w:tcPr>
            <w:tcW w:w="473" w:type="dxa"/>
          </w:tcPr>
          <w:p w14:paraId="3827D0E0"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10</w:t>
            </w:r>
          </w:p>
        </w:tc>
        <w:tc>
          <w:tcPr>
            <w:tcW w:w="4719" w:type="dxa"/>
          </w:tcPr>
          <w:p w14:paraId="6A85028E" w14:textId="77777777" w:rsidR="00B6661D" w:rsidRPr="00DB23E4" w:rsidRDefault="00B6661D" w:rsidP="00A62CCD">
            <w:pPr>
              <w:spacing w:after="120" w:line="240" w:lineRule="auto"/>
              <w:rPr>
                <w:rFonts w:ascii="Times New Roman" w:hAnsi="Times New Roman"/>
                <w:bCs/>
                <w:sz w:val="24"/>
                <w:szCs w:val="28"/>
              </w:rPr>
            </w:pPr>
            <w:r>
              <w:rPr>
                <w:rFonts w:ascii="Times New Roman" w:hAnsi="Times New Roman"/>
                <w:bCs/>
                <w:sz w:val="24"/>
                <w:szCs w:val="28"/>
              </w:rPr>
              <w:t>Бочче, н/теннис</w:t>
            </w:r>
          </w:p>
        </w:tc>
        <w:tc>
          <w:tcPr>
            <w:tcW w:w="1917" w:type="dxa"/>
          </w:tcPr>
          <w:p w14:paraId="0BBFF1FB"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12</w:t>
            </w:r>
          </w:p>
        </w:tc>
        <w:tc>
          <w:tcPr>
            <w:tcW w:w="2002" w:type="dxa"/>
            <w:gridSpan w:val="2"/>
          </w:tcPr>
          <w:p w14:paraId="5DB2EF57"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12</w:t>
            </w:r>
          </w:p>
        </w:tc>
      </w:tr>
      <w:tr w:rsidR="00B6661D" w:rsidRPr="00DB23E4" w14:paraId="72522233" w14:textId="77777777" w:rsidTr="00A62CCD">
        <w:trPr>
          <w:jc w:val="center"/>
        </w:trPr>
        <w:tc>
          <w:tcPr>
            <w:tcW w:w="473" w:type="dxa"/>
          </w:tcPr>
          <w:p w14:paraId="4BEAF9C3"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11</w:t>
            </w:r>
          </w:p>
        </w:tc>
        <w:tc>
          <w:tcPr>
            <w:tcW w:w="4719" w:type="dxa"/>
          </w:tcPr>
          <w:p w14:paraId="107C87C2" w14:textId="77777777" w:rsidR="00B6661D" w:rsidRPr="00DB23E4" w:rsidRDefault="00B6661D" w:rsidP="00A62CCD">
            <w:pPr>
              <w:spacing w:after="120" w:line="240" w:lineRule="auto"/>
              <w:rPr>
                <w:rFonts w:ascii="Times New Roman" w:hAnsi="Times New Roman"/>
                <w:bCs/>
                <w:sz w:val="24"/>
                <w:szCs w:val="28"/>
              </w:rPr>
            </w:pPr>
            <w:r w:rsidRPr="00DB23E4">
              <w:rPr>
                <w:rFonts w:ascii="Times New Roman" w:hAnsi="Times New Roman"/>
                <w:bCs/>
                <w:sz w:val="24"/>
                <w:szCs w:val="28"/>
              </w:rPr>
              <w:t>Подвижные и спортивные игры</w:t>
            </w:r>
          </w:p>
        </w:tc>
        <w:tc>
          <w:tcPr>
            <w:tcW w:w="1917" w:type="dxa"/>
          </w:tcPr>
          <w:p w14:paraId="1470CFC2"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30</w:t>
            </w:r>
          </w:p>
        </w:tc>
        <w:tc>
          <w:tcPr>
            <w:tcW w:w="2002" w:type="dxa"/>
            <w:gridSpan w:val="2"/>
          </w:tcPr>
          <w:p w14:paraId="46DEF462" w14:textId="77777777" w:rsidR="00B6661D" w:rsidRPr="00DB23E4" w:rsidRDefault="00B6661D" w:rsidP="00A62CCD">
            <w:pPr>
              <w:spacing w:after="120" w:line="240" w:lineRule="auto"/>
              <w:jc w:val="center"/>
              <w:rPr>
                <w:rFonts w:ascii="Times New Roman" w:hAnsi="Times New Roman"/>
                <w:sz w:val="24"/>
                <w:szCs w:val="28"/>
              </w:rPr>
            </w:pPr>
            <w:r w:rsidRPr="00DB23E4">
              <w:rPr>
                <w:rFonts w:ascii="Times New Roman" w:hAnsi="Times New Roman"/>
                <w:sz w:val="24"/>
                <w:szCs w:val="28"/>
              </w:rPr>
              <w:t>30</w:t>
            </w:r>
          </w:p>
        </w:tc>
      </w:tr>
      <w:tr w:rsidR="00B6661D" w:rsidRPr="00DB23E4" w14:paraId="34B1CEA7" w14:textId="77777777" w:rsidTr="00A62CCD">
        <w:trPr>
          <w:jc w:val="center"/>
        </w:trPr>
        <w:tc>
          <w:tcPr>
            <w:tcW w:w="473" w:type="dxa"/>
          </w:tcPr>
          <w:p w14:paraId="53F6ED1F" w14:textId="77777777" w:rsidR="00B6661D" w:rsidRPr="00DB23E4" w:rsidRDefault="00B6661D" w:rsidP="00A62CCD">
            <w:pPr>
              <w:spacing w:after="120" w:line="240" w:lineRule="auto"/>
              <w:jc w:val="center"/>
              <w:rPr>
                <w:rFonts w:ascii="Times New Roman" w:hAnsi="Times New Roman"/>
                <w:sz w:val="24"/>
                <w:szCs w:val="28"/>
              </w:rPr>
            </w:pPr>
          </w:p>
        </w:tc>
        <w:tc>
          <w:tcPr>
            <w:tcW w:w="4719" w:type="dxa"/>
          </w:tcPr>
          <w:p w14:paraId="42F39BFF" w14:textId="77777777" w:rsidR="00B6661D" w:rsidRPr="00DB23E4" w:rsidRDefault="00B6661D" w:rsidP="00A62CCD">
            <w:pPr>
              <w:spacing w:after="120" w:line="240" w:lineRule="auto"/>
              <w:rPr>
                <w:rFonts w:ascii="Times New Roman" w:hAnsi="Times New Roman"/>
                <w:bCs/>
                <w:sz w:val="24"/>
                <w:szCs w:val="28"/>
              </w:rPr>
            </w:pPr>
          </w:p>
        </w:tc>
        <w:tc>
          <w:tcPr>
            <w:tcW w:w="1917" w:type="dxa"/>
          </w:tcPr>
          <w:p w14:paraId="16B46865" w14:textId="77777777" w:rsidR="00B6661D" w:rsidRPr="00DB23E4" w:rsidRDefault="00B6661D" w:rsidP="00A62CCD">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c>
          <w:tcPr>
            <w:tcW w:w="2002" w:type="dxa"/>
            <w:gridSpan w:val="2"/>
          </w:tcPr>
          <w:p w14:paraId="2215AD9B" w14:textId="77777777" w:rsidR="00B6661D" w:rsidRPr="00DB23E4" w:rsidRDefault="00B6661D" w:rsidP="00A62CCD">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r>
      <w:tr w:rsidR="00B6661D" w:rsidRPr="00DB23E4" w14:paraId="5EEB0AD1" w14:textId="77777777" w:rsidTr="00A62CCD">
        <w:trPr>
          <w:jc w:val="center"/>
        </w:trPr>
        <w:tc>
          <w:tcPr>
            <w:tcW w:w="473" w:type="dxa"/>
          </w:tcPr>
          <w:p w14:paraId="2451B11D" w14:textId="77777777" w:rsidR="00B6661D" w:rsidRPr="00DB23E4" w:rsidRDefault="00B6661D" w:rsidP="00A62CCD">
            <w:pPr>
              <w:spacing w:after="120" w:line="240" w:lineRule="auto"/>
              <w:jc w:val="center"/>
              <w:rPr>
                <w:rFonts w:ascii="Times New Roman" w:hAnsi="Times New Roman"/>
                <w:sz w:val="24"/>
                <w:szCs w:val="28"/>
              </w:rPr>
            </w:pPr>
          </w:p>
        </w:tc>
        <w:tc>
          <w:tcPr>
            <w:tcW w:w="8638" w:type="dxa"/>
            <w:gridSpan w:val="4"/>
          </w:tcPr>
          <w:p w14:paraId="6D047435" w14:textId="77777777" w:rsidR="00B6661D" w:rsidRPr="00DB23E4" w:rsidRDefault="00B6661D" w:rsidP="00A62CCD">
            <w:pPr>
              <w:spacing w:after="120" w:line="240" w:lineRule="auto"/>
              <w:rPr>
                <w:rFonts w:ascii="Times New Roman" w:hAnsi="Times New Roman"/>
                <w:b/>
                <w:sz w:val="24"/>
                <w:szCs w:val="28"/>
              </w:rPr>
            </w:pPr>
            <w:r w:rsidRPr="00DB23E4">
              <w:rPr>
                <w:rFonts w:ascii="Times New Roman" w:hAnsi="Times New Roman"/>
                <w:b/>
                <w:bCs/>
                <w:sz w:val="24"/>
                <w:szCs w:val="28"/>
              </w:rPr>
              <w:t xml:space="preserve">Итого: </w:t>
            </w:r>
            <w:r>
              <w:rPr>
                <w:rFonts w:ascii="Times New Roman" w:hAnsi="Times New Roman"/>
                <w:b/>
                <w:bCs/>
                <w:sz w:val="24"/>
                <w:szCs w:val="28"/>
              </w:rPr>
              <w:t>204</w:t>
            </w:r>
            <w:r w:rsidRPr="00DB23E4">
              <w:rPr>
                <w:rFonts w:ascii="Times New Roman" w:hAnsi="Times New Roman"/>
                <w:b/>
                <w:bCs/>
                <w:sz w:val="24"/>
                <w:szCs w:val="28"/>
              </w:rPr>
              <w:t>час</w:t>
            </w:r>
            <w:r>
              <w:rPr>
                <w:rFonts w:ascii="Times New Roman" w:hAnsi="Times New Roman"/>
                <w:b/>
                <w:bCs/>
                <w:sz w:val="24"/>
                <w:szCs w:val="28"/>
              </w:rPr>
              <w:t>ов</w:t>
            </w:r>
          </w:p>
        </w:tc>
      </w:tr>
    </w:tbl>
    <w:p w14:paraId="7A0ACD9D" w14:textId="77777777" w:rsidR="00B6661D" w:rsidRDefault="00B6661D">
      <w:pPr>
        <w:rPr>
          <w:rFonts w:ascii="Times New Roman" w:eastAsia="Times New Roman" w:hAnsi="Times New Roman" w:cs="Times New Roman"/>
          <w:b/>
          <w:sz w:val="28"/>
          <w:szCs w:val="28"/>
          <w:lang w:eastAsia="ru-RU"/>
        </w:rPr>
      </w:pPr>
    </w:p>
    <w:p w14:paraId="0B7EEA23" w14:textId="77777777" w:rsidR="00965AAD" w:rsidRPr="004B1524" w:rsidRDefault="00965AAD" w:rsidP="00965AAD">
      <w:pPr>
        <w:pStyle w:val="1"/>
        <w:rPr>
          <w:sz w:val="24"/>
        </w:rPr>
      </w:pPr>
      <w:r w:rsidRPr="004B1524">
        <w:rPr>
          <w:sz w:val="24"/>
        </w:rPr>
        <w:t>Планируемые результаты освоения программы</w:t>
      </w:r>
    </w:p>
    <w:p w14:paraId="1EE8FBFC" w14:textId="77777777" w:rsidR="00965AAD" w:rsidRPr="004B1524" w:rsidRDefault="00965AAD" w:rsidP="00965AAD">
      <w:pPr>
        <w:spacing w:after="0" w:line="360" w:lineRule="auto"/>
        <w:ind w:firstLine="709"/>
        <w:jc w:val="both"/>
        <w:rPr>
          <w:rFonts w:ascii="Times New Roman" w:eastAsia="Times New Roman" w:hAnsi="Times New Roman" w:cs="Times New Roman"/>
          <w:sz w:val="24"/>
          <w:szCs w:val="28"/>
          <w:lang w:eastAsia="ru-RU"/>
        </w:rPr>
      </w:pPr>
      <w:r w:rsidRPr="004B1524">
        <w:rPr>
          <w:rFonts w:ascii="Times New Roman" w:eastAsia="Times New Roman" w:hAnsi="Times New Roman" w:cs="Times New Roman"/>
          <w:sz w:val="24"/>
          <w:szCs w:val="28"/>
          <w:lang w:eastAsia="ru-RU"/>
        </w:rPr>
        <w:t>Планируемые результаты освоения программы представлены на уровень образования. Распределение указанных результатов по годам обучения определяется Адаптированной основной общеобразовательной программой начального общего образования обучающихся с нарушениями слуха, разработанной образовательной организацией.</w:t>
      </w:r>
    </w:p>
    <w:p w14:paraId="6B17C005" w14:textId="77777777" w:rsidR="000F2111" w:rsidRPr="004B1524" w:rsidRDefault="000F2111" w:rsidP="000F2111">
      <w:pPr>
        <w:keepNext/>
        <w:spacing w:after="0" w:line="360" w:lineRule="auto"/>
        <w:ind w:firstLine="709"/>
        <w:contextualSpacing/>
        <w:jc w:val="center"/>
        <w:rPr>
          <w:rFonts w:ascii="Times New Roman" w:eastAsia="Calibri" w:hAnsi="Times New Roman" w:cs="Times New Roman"/>
          <w:b/>
          <w:sz w:val="24"/>
          <w:szCs w:val="28"/>
        </w:rPr>
      </w:pPr>
    </w:p>
    <w:p w14:paraId="092E78FB" w14:textId="77777777" w:rsidR="00965AAD" w:rsidRPr="004B1524" w:rsidRDefault="00965AAD" w:rsidP="000F2111">
      <w:pPr>
        <w:keepNext/>
        <w:spacing w:after="0" w:line="360" w:lineRule="auto"/>
        <w:ind w:firstLine="709"/>
        <w:contextualSpacing/>
        <w:jc w:val="center"/>
        <w:rPr>
          <w:rFonts w:ascii="Times New Roman" w:eastAsia="Calibri" w:hAnsi="Times New Roman" w:cs="Times New Roman"/>
          <w:b/>
          <w:sz w:val="24"/>
          <w:szCs w:val="28"/>
        </w:rPr>
      </w:pPr>
      <w:r w:rsidRPr="004B1524">
        <w:rPr>
          <w:rFonts w:ascii="Times New Roman" w:eastAsia="Calibri" w:hAnsi="Times New Roman" w:cs="Times New Roman"/>
          <w:b/>
          <w:sz w:val="24"/>
          <w:szCs w:val="28"/>
        </w:rPr>
        <w:t>Личностные результаты</w:t>
      </w:r>
      <w:r w:rsidR="000F2111" w:rsidRPr="004B1524">
        <w:rPr>
          <w:rFonts w:ascii="Times New Roman" w:eastAsia="Calibri" w:hAnsi="Times New Roman" w:cs="Times New Roman"/>
          <w:b/>
          <w:sz w:val="24"/>
          <w:szCs w:val="28"/>
        </w:rPr>
        <w:t xml:space="preserve"> (Вариант  2.3)</w:t>
      </w:r>
    </w:p>
    <w:p w14:paraId="56E3DDB8" w14:textId="77777777" w:rsidR="00965AAD" w:rsidRPr="004B1524" w:rsidRDefault="00965AAD" w:rsidP="00965AAD">
      <w:pPr>
        <w:pStyle w:val="a3"/>
        <w:numPr>
          <w:ilvl w:val="0"/>
          <w:numId w:val="25"/>
        </w:numPr>
        <w:tabs>
          <w:tab w:val="left" w:pos="993"/>
        </w:tabs>
        <w:spacing w:after="0" w:line="360" w:lineRule="auto"/>
        <w:ind w:left="0" w:firstLine="709"/>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Осознание себя как ученика, заинтересованного посещением занятий адаптивной физической культурой в условиях спортивного зала, на спортивной площадке (на открытом воздухе);</w:t>
      </w:r>
    </w:p>
    <w:p w14:paraId="7EBDBFF2" w14:textId="77777777" w:rsidR="00965AAD" w:rsidRPr="004B1524" w:rsidRDefault="00965AAD" w:rsidP="00965AAD">
      <w:pPr>
        <w:pStyle w:val="a3"/>
        <w:numPr>
          <w:ilvl w:val="0"/>
          <w:numId w:val="25"/>
        </w:numPr>
        <w:tabs>
          <w:tab w:val="left" w:pos="993"/>
        </w:tabs>
        <w:spacing w:after="0" w:line="360" w:lineRule="auto"/>
        <w:ind w:left="0" w:firstLine="709"/>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50799A87" w14:textId="77777777" w:rsidR="00965AAD" w:rsidRPr="004B1524" w:rsidRDefault="00965AAD" w:rsidP="00965AAD">
      <w:pPr>
        <w:pStyle w:val="a3"/>
        <w:numPr>
          <w:ilvl w:val="0"/>
          <w:numId w:val="25"/>
        </w:numPr>
        <w:tabs>
          <w:tab w:val="left" w:pos="993"/>
        </w:tabs>
        <w:spacing w:after="0" w:line="360" w:lineRule="auto"/>
        <w:ind w:left="0" w:firstLine="709"/>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положительное отношение к окружающей действительности, готовность к организации взаимодействия с ней;</w:t>
      </w:r>
    </w:p>
    <w:p w14:paraId="642A115F" w14:textId="77777777" w:rsidR="00965AAD" w:rsidRPr="004B1524" w:rsidRDefault="00965AAD" w:rsidP="00965AAD">
      <w:pPr>
        <w:pStyle w:val="a3"/>
        <w:numPr>
          <w:ilvl w:val="0"/>
          <w:numId w:val="25"/>
        </w:numPr>
        <w:tabs>
          <w:tab w:val="left" w:pos="993"/>
        </w:tabs>
        <w:spacing w:after="0" w:line="360" w:lineRule="auto"/>
        <w:ind w:left="0" w:firstLine="709"/>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lastRenderedPageBreak/>
        <w:t>самостоятельность в выполнении учебных заданий, поручений, договоренностей; понимание личной ответственности за свои поступки, за командный результат, способность к эмпатии и взаимовыручке;</w:t>
      </w:r>
    </w:p>
    <w:p w14:paraId="3CE94BAB" w14:textId="77777777" w:rsidR="00965AAD" w:rsidRPr="004B1524" w:rsidRDefault="00965AAD" w:rsidP="00965AAD">
      <w:pPr>
        <w:pStyle w:val="a3"/>
        <w:numPr>
          <w:ilvl w:val="0"/>
          <w:numId w:val="25"/>
        </w:numPr>
        <w:tabs>
          <w:tab w:val="left" w:pos="993"/>
        </w:tabs>
        <w:spacing w:after="0" w:line="360" w:lineRule="auto"/>
        <w:ind w:left="0" w:firstLine="709"/>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готовность к безопасному и бережному поведению в процессе занятий спортом и физической культурой.</w:t>
      </w:r>
    </w:p>
    <w:p w14:paraId="5D08B703" w14:textId="77777777" w:rsidR="00965AAD" w:rsidRPr="004B1524" w:rsidRDefault="00965AAD" w:rsidP="00965AAD">
      <w:pPr>
        <w:pStyle w:val="a3"/>
        <w:numPr>
          <w:ilvl w:val="0"/>
          <w:numId w:val="25"/>
        </w:numPr>
        <w:spacing w:after="0" w:line="360" w:lineRule="auto"/>
        <w:jc w:val="center"/>
        <w:rPr>
          <w:rFonts w:ascii="Times New Roman" w:eastAsia="Calibri" w:hAnsi="Times New Roman" w:cs="Times New Roman"/>
          <w:b/>
          <w:sz w:val="24"/>
          <w:szCs w:val="28"/>
        </w:rPr>
      </w:pPr>
      <w:r w:rsidRPr="004B1524">
        <w:rPr>
          <w:rFonts w:ascii="Times New Roman" w:eastAsia="Calibri" w:hAnsi="Times New Roman" w:cs="Times New Roman"/>
          <w:b/>
          <w:sz w:val="24"/>
          <w:szCs w:val="28"/>
        </w:rPr>
        <w:t>Метапредметные результаты</w:t>
      </w:r>
      <w:r w:rsidR="000F2111" w:rsidRPr="004B1524">
        <w:rPr>
          <w:rFonts w:ascii="Times New Roman" w:eastAsia="Calibri" w:hAnsi="Times New Roman" w:cs="Times New Roman"/>
          <w:b/>
          <w:sz w:val="24"/>
          <w:szCs w:val="28"/>
        </w:rPr>
        <w:t xml:space="preserve"> (Вариант  2.3)</w:t>
      </w:r>
    </w:p>
    <w:p w14:paraId="3261CA67" w14:textId="77777777" w:rsidR="00965AAD" w:rsidRPr="004B1524" w:rsidRDefault="00965AAD" w:rsidP="000F2111">
      <w:pPr>
        <w:pStyle w:val="a3"/>
        <w:spacing w:after="0" w:line="360" w:lineRule="auto"/>
        <w:ind w:left="1429"/>
        <w:jc w:val="both"/>
        <w:rPr>
          <w:rFonts w:ascii="Times New Roman" w:eastAsia="Calibri" w:hAnsi="Times New Roman" w:cs="Times New Roman"/>
          <w:i/>
          <w:sz w:val="24"/>
          <w:szCs w:val="28"/>
        </w:rPr>
      </w:pPr>
      <w:r w:rsidRPr="004B1524">
        <w:rPr>
          <w:rFonts w:ascii="Times New Roman" w:eastAsia="Calibri" w:hAnsi="Times New Roman" w:cs="Times New Roman"/>
          <w:i/>
          <w:sz w:val="24"/>
          <w:szCs w:val="28"/>
        </w:rPr>
        <w:t>Коммуникативные учебные действия:</w:t>
      </w:r>
    </w:p>
    <w:p w14:paraId="6C9EA2DD"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вступать в контакт и взаимодействовать в паре, группе, команде при выполнении упражнений, в процессе подвижных и командных игр, соревнований (учитель − ученик, ученик – ученик, ученик – класс, учитель − класс);</w:t>
      </w:r>
    </w:p>
    <w:p w14:paraId="1CDAE323"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использовать принятые ритуалы социального взаимодействия с одноклассниками и учителем;</w:t>
      </w:r>
    </w:p>
    <w:p w14:paraId="14486A18"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обращаться за помощью и принимать помощь;</w:t>
      </w:r>
    </w:p>
    <w:p w14:paraId="391ACCEC"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слушать и понимать инструкцию к упражнениям на занятиях адаптивной физической культурой;</w:t>
      </w:r>
    </w:p>
    <w:p w14:paraId="54344809"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доброжелательно относиться, сопереживать, конструктивно взаимодействовать с взрослыми и сверстниками в процессе выполнения упражнений и командных игр;</w:t>
      </w:r>
    </w:p>
    <w:p w14:paraId="74BC53FD"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(в соревновательной деятельности, в подвижных и командных играх и др.).</w:t>
      </w:r>
    </w:p>
    <w:p w14:paraId="77EEFF20"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i/>
          <w:sz w:val="24"/>
          <w:szCs w:val="28"/>
        </w:rPr>
      </w:pPr>
      <w:r w:rsidRPr="004B1524">
        <w:rPr>
          <w:rFonts w:ascii="Times New Roman" w:eastAsia="Calibri" w:hAnsi="Times New Roman" w:cs="Times New Roman"/>
          <w:i/>
          <w:sz w:val="24"/>
          <w:szCs w:val="28"/>
        </w:rPr>
        <w:t>Регулятивные учебные действия:</w:t>
      </w:r>
    </w:p>
    <w:p w14:paraId="26BE7652"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адекватно соблюдать ритуалы школьного поведения;</w:t>
      </w:r>
    </w:p>
    <w:p w14:paraId="73CDFFD4"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принимать цели и произвольно включаться в деятельность, следовать предложенному плану и работать в общем темпе;</w:t>
      </w:r>
    </w:p>
    <w:p w14:paraId="40DC5244"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активно участвовать в деятельности, контролировать и оценивать свои действия при выполнении упражнений, ориентироваться на образец выполнения;</w:t>
      </w:r>
    </w:p>
    <w:p w14:paraId="5F4CC40E"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при выполнении упражнений.</w:t>
      </w:r>
    </w:p>
    <w:p w14:paraId="1F0A469F"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i/>
          <w:sz w:val="24"/>
          <w:szCs w:val="28"/>
        </w:rPr>
      </w:pPr>
      <w:r w:rsidRPr="004B1524">
        <w:rPr>
          <w:rFonts w:ascii="Times New Roman" w:eastAsia="Calibri" w:hAnsi="Times New Roman" w:cs="Times New Roman"/>
          <w:i/>
          <w:sz w:val="24"/>
          <w:szCs w:val="28"/>
        </w:rPr>
        <w:t>Познавательные учебные действия:</w:t>
      </w:r>
    </w:p>
    <w:p w14:paraId="68440D10"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выделять некоторые существенные, общие и отличительные признаки видов спорта, спортивного инвентаря, способов выполнения упражнений, правил спортивных игр;</w:t>
      </w:r>
    </w:p>
    <w:p w14:paraId="15B60DB6"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lastRenderedPageBreak/>
        <w:t>– делать простейшие обобщения, сравнивать, классифицировать на наглядном материале;</w:t>
      </w:r>
    </w:p>
    <w:p w14:paraId="0438AC01"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пользоваться знаками, символами при ориентировке в пространстве спортивного зала, на спортивной площадке, при выполнении упражнений;</w:t>
      </w:r>
    </w:p>
    <w:p w14:paraId="0D2B4E46" w14:textId="77777777" w:rsidR="00965AAD" w:rsidRPr="004B1524" w:rsidRDefault="00965AAD" w:rsidP="00965AAD">
      <w:pPr>
        <w:pStyle w:val="a3"/>
        <w:numPr>
          <w:ilvl w:val="0"/>
          <w:numId w:val="25"/>
        </w:numPr>
        <w:spacing w:after="0" w:line="360" w:lineRule="auto"/>
        <w:jc w:val="both"/>
        <w:rPr>
          <w:rFonts w:ascii="Times New Roman" w:eastAsia="Calibri" w:hAnsi="Times New Roman" w:cs="Times New Roman"/>
          <w:sz w:val="24"/>
          <w:szCs w:val="28"/>
        </w:rPr>
      </w:pPr>
      <w:r w:rsidRPr="004B1524">
        <w:rPr>
          <w:rFonts w:ascii="Times New Roman" w:eastAsia="Calibri" w:hAnsi="Times New Roman" w:cs="Times New Roman"/>
          <w:sz w:val="24"/>
          <w:szCs w:val="28"/>
        </w:rPr>
        <w:t>– наблюдать под руководством взрослого за предметами и явлениями окружающей действительности (например, подбирать соответствующую спортивную одежду в соответствии с погодой).</w:t>
      </w:r>
    </w:p>
    <w:p w14:paraId="516697D7" w14:textId="77777777" w:rsidR="00965AAD" w:rsidRPr="004B1524" w:rsidRDefault="00965AAD" w:rsidP="00965AAD">
      <w:pPr>
        <w:pStyle w:val="1"/>
        <w:rPr>
          <w:sz w:val="24"/>
        </w:rPr>
      </w:pPr>
      <w:r w:rsidRPr="004B1524">
        <w:rPr>
          <w:sz w:val="24"/>
        </w:rPr>
        <w:t>Критерии и нормы оценки знаний обучающихся</w:t>
      </w:r>
    </w:p>
    <w:p w14:paraId="67DBE6B9"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При оценивании успеваемости учитываются индивидуальные особенности, уровень физического развития, двигательные возможности и последствия заболеваний обучающихся.</w:t>
      </w:r>
    </w:p>
    <w:p w14:paraId="7A2F3C51" w14:textId="77777777" w:rsidR="00965AAD" w:rsidRPr="004B1524" w:rsidRDefault="00965AAD" w:rsidP="00965AAD">
      <w:pPr>
        <w:spacing w:after="0" w:line="360" w:lineRule="auto"/>
        <w:jc w:val="center"/>
        <w:rPr>
          <w:rFonts w:ascii="Times New Roman" w:hAnsi="Times New Roman" w:cs="Times New Roman"/>
          <w:i/>
          <w:sz w:val="24"/>
          <w:szCs w:val="28"/>
        </w:rPr>
      </w:pPr>
      <w:r w:rsidRPr="004B1524">
        <w:rPr>
          <w:rFonts w:ascii="Times New Roman" w:hAnsi="Times New Roman" w:cs="Times New Roman"/>
          <w:i/>
          <w:sz w:val="24"/>
          <w:szCs w:val="28"/>
        </w:rPr>
        <w:t>Классификация ошибок и недочетов, влияющих на снижение оценки</w:t>
      </w:r>
    </w:p>
    <w:p w14:paraId="0129EBF6"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w:t>
      </w:r>
    </w:p>
    <w:p w14:paraId="404DEBA6"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ненамного ниже предполагаемого.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14:paraId="08560A63"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Грубые ошибки – ошибки, которые искажают технику движения, влияют на качество и результат выполнения упражнения.</w:t>
      </w:r>
    </w:p>
    <w:p w14:paraId="67D9370D" w14:textId="77777777" w:rsidR="00965AAD" w:rsidRPr="004B1524" w:rsidRDefault="00965AAD" w:rsidP="00965AAD">
      <w:pPr>
        <w:spacing w:after="0" w:line="360" w:lineRule="auto"/>
        <w:jc w:val="center"/>
        <w:rPr>
          <w:rFonts w:ascii="Times New Roman" w:hAnsi="Times New Roman" w:cs="Times New Roman"/>
          <w:i/>
          <w:sz w:val="24"/>
          <w:szCs w:val="28"/>
        </w:rPr>
      </w:pPr>
      <w:r w:rsidRPr="004B1524">
        <w:rPr>
          <w:rFonts w:ascii="Times New Roman" w:hAnsi="Times New Roman" w:cs="Times New Roman"/>
          <w:i/>
          <w:sz w:val="24"/>
          <w:szCs w:val="28"/>
        </w:rPr>
        <w:t>Характеристика балльной оценки (отметки)</w:t>
      </w:r>
    </w:p>
    <w:p w14:paraId="1321EBAE"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Оценка «5» выставляется за качественное выполнение упражнений, допускается наличие мелких ошибок.</w:t>
      </w:r>
    </w:p>
    <w:p w14:paraId="175B32A7"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Оценка «4» выставляется, если допущено не более одной значительной ошибки и несколько мелких.</w:t>
      </w:r>
    </w:p>
    <w:p w14:paraId="20B2EC3D"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Оценка «3» выставляется, если допущены две значительные ошибки и несколько грубых, но ученик при повторных выполнениях может улучшить результат.</w:t>
      </w:r>
    </w:p>
    <w:p w14:paraId="0B1DA326"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Оценка «2» выставляется, если упражнение не выполнено. Причиной невыполнения является наличие грубых ошибок.</w:t>
      </w:r>
    </w:p>
    <w:p w14:paraId="0B08AB1F" w14:textId="77777777" w:rsidR="00965AAD" w:rsidRPr="004B1524" w:rsidRDefault="00965AAD" w:rsidP="00965AAD">
      <w:pPr>
        <w:spacing w:after="0" w:line="360" w:lineRule="auto"/>
        <w:ind w:firstLine="709"/>
        <w:jc w:val="both"/>
        <w:rPr>
          <w:rFonts w:ascii="Times New Roman" w:hAnsi="Times New Roman" w:cs="Times New Roman"/>
          <w:b/>
          <w:sz w:val="24"/>
          <w:szCs w:val="28"/>
        </w:rPr>
      </w:pPr>
      <w:r w:rsidRPr="004B1524">
        <w:rPr>
          <w:rFonts w:ascii="Times New Roman" w:hAnsi="Times New Roman" w:cs="Times New Roman"/>
          <w:sz w:val="24"/>
          <w:szCs w:val="28"/>
        </w:rPr>
        <w:t xml:space="preserve">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w:t>
      </w:r>
      <w:r w:rsidRPr="004B1524">
        <w:rPr>
          <w:rFonts w:ascii="Times New Roman" w:hAnsi="Times New Roman" w:cs="Times New Roman"/>
          <w:sz w:val="24"/>
          <w:szCs w:val="28"/>
        </w:rPr>
        <w:lastRenderedPageBreak/>
        <w:t>АФК, отвечают на теоретические вопросы, выполняют теоретические тестовые задания, готовят доклады, презентации, творческие работы и проекты. Обучающиеся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14:paraId="66996E38" w14:textId="77777777" w:rsidR="00965AAD" w:rsidRPr="004B1524" w:rsidRDefault="00965AAD" w:rsidP="00965AAD">
      <w:pPr>
        <w:pStyle w:val="1"/>
        <w:rPr>
          <w:sz w:val="24"/>
        </w:rPr>
      </w:pPr>
      <w:bookmarkStart w:id="1" w:name="_Toc116405593"/>
      <w:r w:rsidRPr="004B1524">
        <w:rPr>
          <w:sz w:val="24"/>
        </w:rPr>
        <w:t>2.7. Материально-техническое обеспечение</w:t>
      </w:r>
      <w:bookmarkEnd w:id="1"/>
    </w:p>
    <w:p w14:paraId="27264FC2"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При реализации программы по адаптированной физической культуре для обучающихся с нарушениями слуха образовательная организация наряду с общим материально-техническим обеспечением реализации программ по физической культуре обеспечивает следующее.</w:t>
      </w:r>
    </w:p>
    <w:p w14:paraId="03CE9128"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Электронная бегущая строка, печатные таблицы, электронное устройство для обмена текстовой информацией, монитор с функцией субтитров, устройство вывода информации с функцией субтитров, звукоусиливающая аппаратура коллективного пользования.</w:t>
      </w:r>
    </w:p>
    <w:p w14:paraId="26A3708B"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Наглядный материал: схемы человеческого тела, муляжи скелета, оборудованное место для просмотра видеоряда, карточки для составления визуального расписания и технологических карт, большое зеркало, наличие текстовой информации, представленной в виде печатных таблиц на стендах или электронных носителях.</w:t>
      </w:r>
    </w:p>
    <w:p w14:paraId="67214322" w14:textId="77777777" w:rsidR="00965AAD" w:rsidRPr="004B1524" w:rsidRDefault="00965AAD" w:rsidP="00965AAD">
      <w:pPr>
        <w:spacing w:after="0" w:line="360" w:lineRule="auto"/>
        <w:ind w:firstLine="709"/>
        <w:jc w:val="both"/>
        <w:rPr>
          <w:rFonts w:ascii="Times New Roman" w:hAnsi="Times New Roman" w:cs="Times New Roman"/>
          <w:sz w:val="24"/>
          <w:szCs w:val="28"/>
        </w:rPr>
      </w:pPr>
      <w:r w:rsidRPr="004B1524">
        <w:rPr>
          <w:rFonts w:ascii="Times New Roman" w:hAnsi="Times New Roman" w:cs="Times New Roman"/>
          <w:sz w:val="24"/>
          <w:szCs w:val="28"/>
        </w:rPr>
        <w:t>Оборудование: спортивный инвентарь с различными сенсорными характеристиками, игровой материал для активизации внимания, развития мелкой моторики.</w:t>
      </w:r>
    </w:p>
    <w:p w14:paraId="021969DD" w14:textId="77777777" w:rsidR="00965AAD" w:rsidRPr="004B1524" w:rsidRDefault="00965AAD" w:rsidP="00965AAD">
      <w:pPr>
        <w:rPr>
          <w:rFonts w:ascii="Times New Roman" w:hAnsi="Times New Roman" w:cs="Times New Roman"/>
          <w:sz w:val="24"/>
          <w:szCs w:val="28"/>
        </w:rPr>
      </w:pPr>
    </w:p>
    <w:p w14:paraId="23FEF617" w14:textId="77777777" w:rsidR="00965AAD" w:rsidRPr="004B1524" w:rsidRDefault="00965AAD" w:rsidP="00965AAD">
      <w:pPr>
        <w:rPr>
          <w:rFonts w:ascii="Times New Roman" w:eastAsia="Times New Roman" w:hAnsi="Times New Roman" w:cs="Times New Roman"/>
          <w:sz w:val="24"/>
          <w:szCs w:val="28"/>
          <w:lang w:eastAsia="ru-RU"/>
        </w:rPr>
      </w:pPr>
    </w:p>
    <w:p w14:paraId="073389AF" w14:textId="77777777" w:rsidR="00965AAD" w:rsidRPr="004B1524" w:rsidRDefault="00965AAD" w:rsidP="00965AAD">
      <w:pPr>
        <w:rPr>
          <w:rFonts w:ascii="Times New Roman" w:eastAsia="Times New Roman" w:hAnsi="Times New Roman" w:cs="Times New Roman"/>
          <w:sz w:val="24"/>
          <w:szCs w:val="28"/>
          <w:lang w:eastAsia="ru-RU"/>
        </w:rPr>
      </w:pPr>
    </w:p>
    <w:p w14:paraId="5F35A0F7" w14:textId="77777777" w:rsidR="00965AAD" w:rsidRPr="004B1524" w:rsidRDefault="00965AAD" w:rsidP="00965AAD">
      <w:pPr>
        <w:rPr>
          <w:rFonts w:ascii="Times New Roman" w:eastAsia="Times New Roman" w:hAnsi="Times New Roman" w:cs="Times New Roman"/>
          <w:sz w:val="24"/>
          <w:szCs w:val="28"/>
          <w:lang w:eastAsia="ru-RU"/>
        </w:rPr>
      </w:pPr>
    </w:p>
    <w:sectPr w:rsidR="00965AAD" w:rsidRPr="004B1524" w:rsidSect="004B1524">
      <w:pgSz w:w="16838" w:h="11906" w:orient="landscape"/>
      <w:pgMar w:top="720"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82063" w14:textId="77777777" w:rsidR="009B1BE3" w:rsidRDefault="009B1BE3" w:rsidP="004B1524">
      <w:pPr>
        <w:spacing w:after="0" w:line="240" w:lineRule="auto"/>
      </w:pPr>
      <w:r>
        <w:separator/>
      </w:r>
    </w:p>
  </w:endnote>
  <w:endnote w:type="continuationSeparator" w:id="0">
    <w:p w14:paraId="6C97A5E4" w14:textId="77777777" w:rsidR="009B1BE3" w:rsidRDefault="009B1BE3" w:rsidP="004B1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MS Mincho"/>
    <w:charset w:val="00"/>
    <w:family w:val="roman"/>
    <w:pitch w:val="default"/>
    <w:sig w:usb0="00000000"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446E6" w14:textId="77777777" w:rsidR="009B1BE3" w:rsidRDefault="009B1BE3" w:rsidP="004B1524">
      <w:pPr>
        <w:spacing w:after="0" w:line="240" w:lineRule="auto"/>
      </w:pPr>
      <w:r>
        <w:separator/>
      </w:r>
    </w:p>
  </w:footnote>
  <w:footnote w:type="continuationSeparator" w:id="0">
    <w:p w14:paraId="5ECFAE45" w14:textId="77777777" w:rsidR="009B1BE3" w:rsidRDefault="009B1BE3" w:rsidP="004B15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45104"/>
    <w:multiLevelType w:val="multilevel"/>
    <w:tmpl w:val="85686DEE"/>
    <w:lvl w:ilvl="0">
      <w:start w:val="1"/>
      <w:numFmt w:val="decimal"/>
      <w:lvlText w:val="%1"/>
      <w:lvlJc w:val="left"/>
      <w:pPr>
        <w:ind w:left="480" w:hanging="480"/>
      </w:pPr>
      <w:rPr>
        <w:rFonts w:hint="default"/>
      </w:rPr>
    </w:lvl>
    <w:lvl w:ilvl="1">
      <w:start w:val="1"/>
      <w:numFmt w:val="decimal"/>
      <w:lvlText w:val="%1.%2"/>
      <w:lvlJc w:val="left"/>
      <w:pPr>
        <w:ind w:left="1548"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 w15:restartNumberingAfterBreak="0">
    <w:nsid w:val="03F33BE2"/>
    <w:multiLevelType w:val="multilevel"/>
    <w:tmpl w:val="3E06E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F25CDE"/>
    <w:multiLevelType w:val="hybridMultilevel"/>
    <w:tmpl w:val="F0381D9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D93EB5"/>
    <w:multiLevelType w:val="hybridMultilevel"/>
    <w:tmpl w:val="EF60F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49176A"/>
    <w:multiLevelType w:val="hybridMultilevel"/>
    <w:tmpl w:val="FE767AF6"/>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06411A4"/>
    <w:multiLevelType w:val="hybridMultilevel"/>
    <w:tmpl w:val="CFF69984"/>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3443AB4"/>
    <w:multiLevelType w:val="hybridMultilevel"/>
    <w:tmpl w:val="411EAF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4497521"/>
    <w:multiLevelType w:val="multilevel"/>
    <w:tmpl w:val="848C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DF556B"/>
    <w:multiLevelType w:val="hybridMultilevel"/>
    <w:tmpl w:val="6F50C686"/>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0C1561"/>
    <w:multiLevelType w:val="multilevel"/>
    <w:tmpl w:val="C09C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4F65FB"/>
    <w:multiLevelType w:val="hybridMultilevel"/>
    <w:tmpl w:val="48DA1F44"/>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2620A9"/>
    <w:multiLevelType w:val="hybridMultilevel"/>
    <w:tmpl w:val="5ACA693C"/>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B1EE5"/>
    <w:multiLevelType w:val="hybridMultilevel"/>
    <w:tmpl w:val="BE426526"/>
    <w:lvl w:ilvl="0" w:tplc="D3EC91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C6A522B"/>
    <w:multiLevelType w:val="multilevel"/>
    <w:tmpl w:val="2A4C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194F3F"/>
    <w:multiLevelType w:val="hybridMultilevel"/>
    <w:tmpl w:val="D16CD3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622DA7"/>
    <w:multiLevelType w:val="hybridMultilevel"/>
    <w:tmpl w:val="1C80B366"/>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1E62375"/>
    <w:multiLevelType w:val="multilevel"/>
    <w:tmpl w:val="1274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3B6C31"/>
    <w:multiLevelType w:val="hybridMultilevel"/>
    <w:tmpl w:val="E63E57BA"/>
    <w:lvl w:ilvl="0" w:tplc="8F30B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000312"/>
    <w:multiLevelType w:val="multilevel"/>
    <w:tmpl w:val="E3E0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1F6A60"/>
    <w:multiLevelType w:val="multilevel"/>
    <w:tmpl w:val="59B8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A0148A"/>
    <w:multiLevelType w:val="multilevel"/>
    <w:tmpl w:val="3D72C252"/>
    <w:lvl w:ilvl="0">
      <w:start w:val="1"/>
      <w:numFmt w:val="decimal"/>
      <w:lvlText w:val="%1"/>
      <w:lvlJc w:val="left"/>
      <w:pPr>
        <w:ind w:left="675" w:hanging="675"/>
      </w:pPr>
      <w:rPr>
        <w:rFonts w:hint="default"/>
      </w:rPr>
    </w:lvl>
    <w:lvl w:ilvl="1">
      <w:start w:val="1"/>
      <w:numFmt w:val="decimal"/>
      <w:lvlText w:val="%1.%2"/>
      <w:lvlJc w:val="left"/>
      <w:pPr>
        <w:ind w:left="1027" w:hanging="67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3" w15:restartNumberingAfterBreak="0">
    <w:nsid w:val="645C579C"/>
    <w:multiLevelType w:val="hybridMultilevel"/>
    <w:tmpl w:val="8CBA563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88574A4"/>
    <w:multiLevelType w:val="multilevel"/>
    <w:tmpl w:val="275C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D23387F"/>
    <w:multiLevelType w:val="hybridMultilevel"/>
    <w:tmpl w:val="5014A388"/>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20E5F14"/>
    <w:multiLevelType w:val="multilevel"/>
    <w:tmpl w:val="BC88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1B394E"/>
    <w:multiLevelType w:val="multilevel"/>
    <w:tmpl w:val="2D16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19"/>
  </w:num>
  <w:num w:numId="4">
    <w:abstractNumId w:val="17"/>
  </w:num>
  <w:num w:numId="5">
    <w:abstractNumId w:val="12"/>
  </w:num>
  <w:num w:numId="6">
    <w:abstractNumId w:val="22"/>
  </w:num>
  <w:num w:numId="7">
    <w:abstractNumId w:val="13"/>
  </w:num>
  <w:num w:numId="8">
    <w:abstractNumId w:val="20"/>
  </w:num>
  <w:num w:numId="9">
    <w:abstractNumId w:val="27"/>
  </w:num>
  <w:num w:numId="10">
    <w:abstractNumId w:val="24"/>
  </w:num>
  <w:num w:numId="11">
    <w:abstractNumId w:val="15"/>
  </w:num>
  <w:num w:numId="12">
    <w:abstractNumId w:val="8"/>
  </w:num>
  <w:num w:numId="13">
    <w:abstractNumId w:val="26"/>
  </w:num>
  <w:num w:numId="14">
    <w:abstractNumId w:val="18"/>
  </w:num>
  <w:num w:numId="15">
    <w:abstractNumId w:val="1"/>
  </w:num>
  <w:num w:numId="16">
    <w:abstractNumId w:val="0"/>
  </w:num>
  <w:num w:numId="17">
    <w:abstractNumId w:val="21"/>
  </w:num>
  <w:num w:numId="18">
    <w:abstractNumId w:val="10"/>
  </w:num>
  <w:num w:numId="19">
    <w:abstractNumId w:val="23"/>
  </w:num>
  <w:num w:numId="20">
    <w:abstractNumId w:val="16"/>
  </w:num>
  <w:num w:numId="21">
    <w:abstractNumId w:val="4"/>
  </w:num>
  <w:num w:numId="22">
    <w:abstractNumId w:val="5"/>
  </w:num>
  <w:num w:numId="23">
    <w:abstractNumId w:val="6"/>
  </w:num>
  <w:num w:numId="24">
    <w:abstractNumId w:val="9"/>
  </w:num>
  <w:num w:numId="25">
    <w:abstractNumId w:val="11"/>
  </w:num>
  <w:num w:numId="26">
    <w:abstractNumId w:val="25"/>
  </w:num>
  <w:num w:numId="27">
    <w:abstractNumId w:val="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0E98"/>
    <w:rsid w:val="000E108C"/>
    <w:rsid w:val="000F2111"/>
    <w:rsid w:val="001E49D6"/>
    <w:rsid w:val="00243D9A"/>
    <w:rsid w:val="0030340B"/>
    <w:rsid w:val="004B1524"/>
    <w:rsid w:val="00621287"/>
    <w:rsid w:val="009033E0"/>
    <w:rsid w:val="00965AAD"/>
    <w:rsid w:val="009823A4"/>
    <w:rsid w:val="009B1BE3"/>
    <w:rsid w:val="00B6661D"/>
    <w:rsid w:val="00CC0B98"/>
    <w:rsid w:val="00D62B07"/>
    <w:rsid w:val="00E21A95"/>
    <w:rsid w:val="00F20B5F"/>
    <w:rsid w:val="00FA0E98"/>
    <w:rsid w:val="00FF6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EB3C9"/>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E98"/>
  </w:style>
  <w:style w:type="paragraph" w:styleId="1">
    <w:name w:val="heading 1"/>
    <w:basedOn w:val="a"/>
    <w:next w:val="a"/>
    <w:link w:val="10"/>
    <w:uiPriority w:val="9"/>
    <w:qFormat/>
    <w:rsid w:val="00FA0E98"/>
    <w:pPr>
      <w:spacing w:before="240" w:after="120" w:line="36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E98"/>
    <w:rPr>
      <w:rFonts w:ascii="Times New Roman" w:eastAsia="Times New Roman" w:hAnsi="Times New Roman" w:cs="Times New Roman"/>
      <w:b/>
      <w:sz w:val="28"/>
      <w:szCs w:val="28"/>
      <w:lang w:eastAsia="ru-RU"/>
    </w:rPr>
  </w:style>
  <w:style w:type="paragraph" w:styleId="a3">
    <w:name w:val="List Paragraph"/>
    <w:basedOn w:val="a"/>
    <w:link w:val="a4"/>
    <w:uiPriority w:val="34"/>
    <w:qFormat/>
    <w:rsid w:val="00FA0E98"/>
    <w:pPr>
      <w:ind w:left="720"/>
      <w:contextualSpacing/>
    </w:pPr>
  </w:style>
  <w:style w:type="character" w:customStyle="1" w:styleId="a4">
    <w:name w:val="Абзац списка Знак"/>
    <w:link w:val="a3"/>
    <w:uiPriority w:val="34"/>
    <w:qFormat/>
    <w:locked/>
    <w:rsid w:val="00FA0E98"/>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qFormat/>
    <w:rsid w:val="00FA0E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5"/>
    <w:uiPriority w:val="99"/>
    <w:rsid w:val="00FA0E98"/>
    <w:rPr>
      <w:rFonts w:ascii="Times New Roman" w:eastAsia="Times New Roman" w:hAnsi="Times New Roman" w:cs="Times New Roman"/>
      <w:sz w:val="24"/>
      <w:szCs w:val="24"/>
      <w:lang w:eastAsia="ru-RU"/>
    </w:rPr>
  </w:style>
  <w:style w:type="paragraph" w:customStyle="1" w:styleId="Default">
    <w:name w:val="Default"/>
    <w:uiPriority w:val="99"/>
    <w:qFormat/>
    <w:rsid w:val="00FA0E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w:basedOn w:val="a"/>
    <w:link w:val="a8"/>
    <w:uiPriority w:val="99"/>
    <w:semiHidden/>
    <w:unhideWhenUsed/>
    <w:rsid w:val="00FA0E98"/>
    <w:pPr>
      <w:spacing w:after="120"/>
    </w:pPr>
  </w:style>
  <w:style w:type="character" w:customStyle="1" w:styleId="a8">
    <w:name w:val="Основной текст Знак"/>
    <w:basedOn w:val="a0"/>
    <w:link w:val="a7"/>
    <w:uiPriority w:val="99"/>
    <w:semiHidden/>
    <w:rsid w:val="00FA0E98"/>
  </w:style>
  <w:style w:type="table" w:styleId="a9">
    <w:name w:val="Table Grid"/>
    <w:basedOn w:val="a1"/>
    <w:uiPriority w:val="59"/>
    <w:rsid w:val="00982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9823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9823A4"/>
  </w:style>
  <w:style w:type="character" w:customStyle="1" w:styleId="eop">
    <w:name w:val="eop"/>
    <w:basedOn w:val="a0"/>
    <w:rsid w:val="009823A4"/>
  </w:style>
  <w:style w:type="character" w:customStyle="1" w:styleId="superscript">
    <w:name w:val="superscript"/>
    <w:basedOn w:val="a0"/>
    <w:rsid w:val="009823A4"/>
  </w:style>
  <w:style w:type="character" w:customStyle="1" w:styleId="scxw215896804">
    <w:name w:val="scxw215896804"/>
    <w:basedOn w:val="a0"/>
    <w:rsid w:val="009823A4"/>
  </w:style>
  <w:style w:type="paragraph" w:styleId="aa">
    <w:name w:val="header"/>
    <w:basedOn w:val="a"/>
    <w:link w:val="ab"/>
    <w:uiPriority w:val="99"/>
    <w:unhideWhenUsed/>
    <w:rsid w:val="009823A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823A4"/>
  </w:style>
  <w:style w:type="paragraph" w:styleId="ac">
    <w:name w:val="footer"/>
    <w:basedOn w:val="a"/>
    <w:link w:val="ad"/>
    <w:uiPriority w:val="99"/>
    <w:unhideWhenUsed/>
    <w:rsid w:val="009823A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823A4"/>
  </w:style>
  <w:style w:type="paragraph" w:styleId="ae">
    <w:name w:val="Balloon Text"/>
    <w:basedOn w:val="a"/>
    <w:link w:val="af"/>
    <w:uiPriority w:val="99"/>
    <w:semiHidden/>
    <w:unhideWhenUsed/>
    <w:rsid w:val="009823A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23A4"/>
    <w:rPr>
      <w:rFonts w:ascii="Tahoma" w:hAnsi="Tahoma" w:cs="Tahoma"/>
      <w:sz w:val="16"/>
      <w:szCs w:val="16"/>
    </w:rPr>
  </w:style>
  <w:style w:type="character" w:styleId="af0">
    <w:name w:val="annotation reference"/>
    <w:basedOn w:val="a0"/>
    <w:uiPriority w:val="99"/>
    <w:semiHidden/>
    <w:unhideWhenUsed/>
    <w:rsid w:val="009823A4"/>
    <w:rPr>
      <w:sz w:val="16"/>
      <w:szCs w:val="16"/>
    </w:rPr>
  </w:style>
  <w:style w:type="paragraph" w:styleId="af1">
    <w:name w:val="annotation text"/>
    <w:basedOn w:val="a"/>
    <w:link w:val="af2"/>
    <w:uiPriority w:val="99"/>
    <w:semiHidden/>
    <w:unhideWhenUsed/>
    <w:rsid w:val="009823A4"/>
    <w:pPr>
      <w:spacing w:line="240" w:lineRule="auto"/>
    </w:pPr>
    <w:rPr>
      <w:sz w:val="20"/>
      <w:szCs w:val="20"/>
    </w:rPr>
  </w:style>
  <w:style w:type="character" w:customStyle="1" w:styleId="af2">
    <w:name w:val="Текст примечания Знак"/>
    <w:basedOn w:val="a0"/>
    <w:link w:val="af1"/>
    <w:uiPriority w:val="99"/>
    <w:semiHidden/>
    <w:rsid w:val="009823A4"/>
    <w:rPr>
      <w:sz w:val="20"/>
      <w:szCs w:val="20"/>
    </w:rPr>
  </w:style>
  <w:style w:type="paragraph" w:styleId="af3">
    <w:name w:val="annotation subject"/>
    <w:basedOn w:val="af1"/>
    <w:next w:val="af1"/>
    <w:link w:val="af4"/>
    <w:uiPriority w:val="99"/>
    <w:semiHidden/>
    <w:unhideWhenUsed/>
    <w:rsid w:val="009823A4"/>
    <w:rPr>
      <w:b/>
      <w:bCs/>
    </w:rPr>
  </w:style>
  <w:style w:type="character" w:customStyle="1" w:styleId="af4">
    <w:name w:val="Тема примечания Знак"/>
    <w:basedOn w:val="af2"/>
    <w:link w:val="af3"/>
    <w:uiPriority w:val="99"/>
    <w:semiHidden/>
    <w:rsid w:val="009823A4"/>
    <w:rPr>
      <w:b/>
      <w:bCs/>
      <w:sz w:val="20"/>
      <w:szCs w:val="20"/>
    </w:rPr>
  </w:style>
  <w:style w:type="paragraph" w:customStyle="1" w:styleId="11">
    <w:name w:val="Обычный1"/>
    <w:rsid w:val="009823A4"/>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5">
    <w:name w:val="Основной (Основной Текст)"/>
    <w:basedOn w:val="a"/>
    <w:uiPriority w:val="99"/>
    <w:rsid w:val="009823A4"/>
    <w:pPr>
      <w:widowControl w:val="0"/>
      <w:autoSpaceDE w:val="0"/>
      <w:autoSpaceDN w:val="0"/>
      <w:adjustRightInd w:val="0"/>
      <w:spacing w:after="0" w:line="248" w:lineRule="atLeast"/>
      <w:ind w:firstLine="227"/>
      <w:jc w:val="both"/>
      <w:textAlignment w:val="center"/>
    </w:pPr>
    <w:rPr>
      <w:rFonts w:ascii="SchoolBookSanPin" w:eastAsiaTheme="minorEastAsia" w:hAnsi="SchoolBookSanPin" w:cs="SchoolBookSanPin"/>
      <w:color w:val="000000"/>
      <w:sz w:val="21"/>
      <w:szCs w:val="21"/>
      <w:lang w:eastAsia="ru-RU"/>
    </w:rPr>
  </w:style>
  <w:style w:type="numbering" w:customStyle="1" w:styleId="12">
    <w:name w:val="Нет списка1"/>
    <w:next w:val="a2"/>
    <w:uiPriority w:val="99"/>
    <w:semiHidden/>
    <w:unhideWhenUsed/>
    <w:rsid w:val="009823A4"/>
  </w:style>
  <w:style w:type="paragraph" w:customStyle="1" w:styleId="body">
    <w:name w:val="body"/>
    <w:basedOn w:val="a"/>
    <w:uiPriority w:val="99"/>
    <w:rsid w:val="009823A4"/>
    <w:pPr>
      <w:widowControl w:val="0"/>
      <w:tabs>
        <w:tab w:val="left" w:pos="567"/>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footnote">
    <w:name w:val="footnote"/>
    <w:basedOn w:val="body"/>
    <w:uiPriority w:val="99"/>
    <w:rsid w:val="009823A4"/>
    <w:pPr>
      <w:spacing w:line="200" w:lineRule="atLeast"/>
      <w:ind w:left="227" w:hanging="227"/>
    </w:pPr>
    <w:rPr>
      <w:sz w:val="18"/>
      <w:szCs w:val="18"/>
    </w:rPr>
  </w:style>
  <w:style w:type="character" w:customStyle="1" w:styleId="Italic">
    <w:name w:val="Italic"/>
    <w:uiPriority w:val="99"/>
    <w:rsid w:val="009823A4"/>
    <w:rPr>
      <w:i/>
    </w:rPr>
  </w:style>
  <w:style w:type="character" w:customStyle="1" w:styleId="footnote-num">
    <w:name w:val="footnote-num"/>
    <w:uiPriority w:val="99"/>
    <w:rsid w:val="009823A4"/>
    <w:rPr>
      <w:position w:val="4"/>
      <w:sz w:val="12"/>
      <w:vertAlign w:val="baseline"/>
    </w:rPr>
  </w:style>
  <w:style w:type="paragraph" w:customStyle="1" w:styleId="14TexstOSNOVA1012">
    <w:name w:val="14TexstOSNOVA_10/12"/>
    <w:basedOn w:val="a"/>
    <w:uiPriority w:val="99"/>
    <w:rsid w:val="009823A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6">
    <w:name w:val="Body Text Indent"/>
    <w:basedOn w:val="a"/>
    <w:link w:val="af7"/>
    <w:uiPriority w:val="99"/>
    <w:unhideWhenUsed/>
    <w:rsid w:val="009823A4"/>
    <w:pPr>
      <w:spacing w:after="120"/>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9823A4"/>
    <w:rPr>
      <w:rFonts w:ascii="Calibri" w:eastAsia="Calibri" w:hAnsi="Calibri" w:cs="Times New Roman"/>
    </w:rPr>
  </w:style>
  <w:style w:type="character" w:customStyle="1" w:styleId="apple-converted-space">
    <w:name w:val="apple-converted-space"/>
    <w:rsid w:val="009823A4"/>
  </w:style>
  <w:style w:type="numbering" w:customStyle="1" w:styleId="2">
    <w:name w:val="Нет списка2"/>
    <w:next w:val="a2"/>
    <w:uiPriority w:val="99"/>
    <w:semiHidden/>
    <w:unhideWhenUsed/>
    <w:rsid w:val="009823A4"/>
  </w:style>
  <w:style w:type="table" w:customStyle="1" w:styleId="13">
    <w:name w:val="Сетка таблицы1"/>
    <w:basedOn w:val="a1"/>
    <w:next w:val="a9"/>
    <w:uiPriority w:val="59"/>
    <w:rsid w:val="00982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982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823A4"/>
    <w:pPr>
      <w:widowControl w:val="0"/>
      <w:autoSpaceDE w:val="0"/>
      <w:autoSpaceDN w:val="0"/>
      <w:spacing w:after="0" w:line="240" w:lineRule="auto"/>
    </w:pPr>
    <w:rPr>
      <w:rFonts w:ascii="Times New Roman" w:eastAsia="Times New Roman" w:hAnsi="Times New Roman" w:cs="Times New Roman"/>
      <w:lang w:eastAsia="ru-RU" w:bidi="ru-RU"/>
    </w:rPr>
  </w:style>
  <w:style w:type="table" w:customStyle="1" w:styleId="TableNormal">
    <w:name w:val="Table Normal"/>
    <w:uiPriority w:val="2"/>
    <w:semiHidden/>
    <w:qFormat/>
    <w:rsid w:val="009823A4"/>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dash041e005f0431005f044b005f0447005f043d005f044b005f0439005f005fchar1char1">
    <w:name w:val="dash041e_005f0431_005f044b_005f0447_005f043d_005f044b_005f0439_005f_005fchar1__char1"/>
    <w:rsid w:val="009823A4"/>
    <w:rPr>
      <w:rFonts w:ascii="Times New Roman" w:hAnsi="Times New Roman" w:cs="Times New Roman" w:hint="default"/>
      <w:strike w:val="0"/>
      <w:dstrike w:val="0"/>
      <w:sz w:val="24"/>
      <w:szCs w:val="24"/>
      <w:u w:val="none"/>
      <w:effect w:val="none"/>
    </w:rPr>
  </w:style>
  <w:style w:type="paragraph" w:styleId="af8">
    <w:name w:val="Revision"/>
    <w:hidden/>
    <w:uiPriority w:val="99"/>
    <w:semiHidden/>
    <w:rsid w:val="009823A4"/>
    <w:pPr>
      <w:spacing w:after="0" w:line="240" w:lineRule="auto"/>
    </w:pPr>
  </w:style>
  <w:style w:type="paragraph" w:styleId="14">
    <w:name w:val="toc 1"/>
    <w:basedOn w:val="a"/>
    <w:next w:val="a"/>
    <w:autoRedefine/>
    <w:uiPriority w:val="39"/>
    <w:unhideWhenUsed/>
    <w:rsid w:val="009823A4"/>
    <w:pPr>
      <w:tabs>
        <w:tab w:val="right" w:leader="dot" w:pos="9344"/>
      </w:tabs>
      <w:spacing w:after="100"/>
      <w:ind w:left="567" w:hanging="567"/>
    </w:pPr>
  </w:style>
  <w:style w:type="character" w:styleId="af9">
    <w:name w:val="Hyperlink"/>
    <w:basedOn w:val="a0"/>
    <w:uiPriority w:val="99"/>
    <w:unhideWhenUsed/>
    <w:rsid w:val="009823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46DC8-1D36-46F8-B329-4BF3A1C75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25</Pages>
  <Words>6310</Words>
  <Characters>35967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Жорик</dc:creator>
  <cp:lastModifiedBy>User</cp:lastModifiedBy>
  <cp:revision>11</cp:revision>
  <cp:lastPrinted>2024-08-28T09:42:00Z</cp:lastPrinted>
  <dcterms:created xsi:type="dcterms:W3CDTF">2023-10-21T15:05:00Z</dcterms:created>
  <dcterms:modified xsi:type="dcterms:W3CDTF">2025-09-18T11:34:00Z</dcterms:modified>
</cp:coreProperties>
</file>